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Abdullah, Y., Daud, A. R., Alias, N. H., Kamarudin, N., &amp; Koon, T. C. (2004).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Biodegradable polymeric bone cement formed from hydroxyapatite, poly (propylene fumerate), poly (vinyl pyrrolidone) and benzoyl peroxide. </w:t>
      </w:r>
      <w:r w:rsidRPr="00E41046">
        <w:rPr>
          <w:rFonts w:ascii="Helvetica" w:hAnsi="Helvetica" w:cs="Helvetica"/>
          <w:i/>
          <w:iCs/>
          <w:sz w:val="18"/>
          <w:szCs w:val="18"/>
        </w:rPr>
        <w:t>Materials Science and Technology, 20</w:t>
      </w:r>
      <w:r w:rsidRPr="00E41046">
        <w:rPr>
          <w:rFonts w:ascii="Helvetica" w:hAnsi="Helvetica" w:cs="Helvetica"/>
          <w:sz w:val="18"/>
          <w:szCs w:val="18"/>
        </w:rPr>
        <w:t xml:space="preserve">(9), 1084-1086.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10.1179/026708304225019713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Alge, D. L., Bennett, J., Treasure, T., Voytik-Harbin, S., Goebel, W. S., &amp; Chu, T. M. (2012).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reinforced dicalcium phosphate dihydrate cement composites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100</w:t>
      </w:r>
      <w:r w:rsidRPr="00E41046">
        <w:rPr>
          <w:rFonts w:ascii="Helvetica" w:hAnsi="Helvetica" w:cs="Helvetica"/>
          <w:sz w:val="18"/>
          <w:szCs w:val="18"/>
        </w:rPr>
        <w:t xml:space="preserve">(7), 1792-1802.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10.1002/jbm.a.34130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>Barenghi, A., Beke, S., Romano, I., Gavazzo, P., Farkas, B., Vassalli, M., Brandi, F., Scaglione, S., (2014), Elastin-Coated Biodegradable Photopolymer Scaffolds for Tissue Engineering Applications, BioMed Research International , 2014, 1-9.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Behravesh, E., Jo, S., Zygourakis, K., &amp; Mikos, A. G. (2002). Synthesis of in situ cross-linkable macroporous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3</w:t>
      </w:r>
      <w:r w:rsidRPr="00E41046">
        <w:rPr>
          <w:rFonts w:ascii="Helvetica" w:hAnsi="Helvetica" w:cs="Helvetica"/>
          <w:sz w:val="18"/>
          <w:szCs w:val="18"/>
        </w:rPr>
        <w:t xml:space="preserve">(2), 374-381. 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Behravesh, E.,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Three-dimensional culture of differentiating marrow stromal osteoblasts in biomimetic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glycol)-based macroporous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66A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3), 698-706.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Behravesh, E., Shung, A. K., Jo, S., &amp; Mikos, A. G. (2002). Synthesis and characterization of triblock copolymers of methoxy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ethylene glycol) and poly(propylene fumarate).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3</w:t>
      </w:r>
      <w:r w:rsidRPr="00E41046">
        <w:rPr>
          <w:rFonts w:ascii="Helvetica" w:hAnsi="Helvetica" w:cs="Helvetica"/>
          <w:sz w:val="18"/>
          <w:szCs w:val="18"/>
        </w:rPr>
        <w:t xml:space="preserve">(1), 153-158.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Behravesh, E., Sikavitsas, V. I.,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Quantification of ligand surface concentration of bulk-modified biomimetic hydrogels.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24</w:t>
      </w:r>
      <w:r w:rsidRPr="00E41046">
        <w:rPr>
          <w:rFonts w:ascii="Helvetica" w:hAnsi="Helvetica" w:cs="Helvetica"/>
          <w:sz w:val="18"/>
          <w:szCs w:val="18"/>
        </w:rPr>
        <w:t xml:space="preserve">(24), 4365-4374.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Behravesh, E., Timmer, M. D., Lemoine, J. J., Liebschner, M. A.,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Evaluation of the in vitro degradation of macroporous hydrogels using gravimetry, confined compression testing, and microcomputed tomography.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3</w:t>
      </w:r>
      <w:r w:rsidRPr="00E41046">
        <w:rPr>
          <w:rFonts w:ascii="Helvetica" w:hAnsi="Helvetica" w:cs="Helvetica"/>
          <w:sz w:val="18"/>
          <w:szCs w:val="18"/>
        </w:rPr>
        <w:t xml:space="preserve">(6), 1263-1270.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Behravesh, E., Yasko, A. W., Engel, P. S.,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Synthetic biodegradable polymers for orthopaedic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Clinical Orthopaedics and Related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Research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367), S118-S129.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Behravesh, E., Zygourakis, K.,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Adhesion and migration of marrow-derived osteoblasts on injectable in situ crosslinkable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glycol)-based hydrogels with a covalently linked RGDS peptide.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65A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2), 260-270.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Beke, S., Anjum, F., Tsushima, H., Ceseracciu, L., Chieregatti, E., Diaspro, A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Brandi, F. (2012). Towards excimer-laser-based stereolithography: a rapid process to fabricate rigid biodegradable photopolymer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J R Soc Interface, 9</w:t>
      </w:r>
      <w:r w:rsidRPr="00E41046">
        <w:rPr>
          <w:rFonts w:ascii="Helvetica" w:hAnsi="Helvetica" w:cs="Helvetica"/>
          <w:sz w:val="18"/>
          <w:szCs w:val="18"/>
        </w:rPr>
        <w:t xml:space="preserve">(76), 3017-3026.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10.1098/rsif.2012.0300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Beke, S., Korosi, L., Scarpellini, A., Anjum, F., &amp; Brandi, F. (2013).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Titanate nanotube coatings on biodegradable photopolymer scaffolds.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Mater Sci Eng C Mater Biol Appl, 33</w:t>
      </w:r>
      <w:r w:rsidRPr="00E41046">
        <w:rPr>
          <w:rFonts w:ascii="Helvetica" w:hAnsi="Helvetica" w:cs="Helvetica"/>
          <w:sz w:val="18"/>
          <w:szCs w:val="18"/>
        </w:rPr>
        <w:t>(4), 2460-2463.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10.1016/j.msec.2013.01.066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Bondre, S., Lewandrowski, K. U., Hasirci, V., Cattaneo, M. V., Gresser, J. D., Wise, D. L., . . . Trantolo, D. J. (2000).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Biodegradable foam coating of cortical allografts.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6</w:t>
      </w:r>
      <w:r w:rsidRPr="00E41046">
        <w:rPr>
          <w:rFonts w:ascii="Helvetica" w:hAnsi="Helvetica" w:cs="Helvetica"/>
          <w:sz w:val="18"/>
          <w:szCs w:val="18"/>
        </w:rPr>
        <w:t xml:space="preserve">(3), 217-227.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Bracaglia, L. G., Yu, L., Hibino, N., &amp; Fisher, J. P.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Reinforced pericardium as a hybrid material for cardiovascular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Tissue Eng Part A, 20</w:t>
      </w:r>
      <w:r w:rsidRPr="00E41046">
        <w:rPr>
          <w:rFonts w:ascii="Helvetica" w:hAnsi="Helvetica" w:cs="Helvetica"/>
          <w:sz w:val="18"/>
          <w:szCs w:val="18"/>
        </w:rPr>
        <w:t>(21-22), 2807-2816.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10.1089/ten.TEA.2014.0516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 xml:space="preserve">Brett Runge, M.,  Dadsetan, M., Baltrusaitis, J., and Yaszemski, M.J., (2011), Electrically conductive surface modifications of three-dimensional polypropylene fumarate scaffolds, J Biol Regul Homeost Agents; 25(2 0): S15–S23.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L., Wang, K., &amp; Wang, S. (2010).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ethylene glycol)-grafted poly(propylene fumarate) networks and parabolic dependence of MC3T3 cell behavior on the network composition.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31</w:t>
      </w:r>
      <w:r w:rsidRPr="00E41046">
        <w:rPr>
          <w:rFonts w:ascii="Helvetica" w:hAnsi="Helvetica" w:cs="Helvetica"/>
          <w:sz w:val="18"/>
          <w:szCs w:val="18"/>
        </w:rPr>
        <w:t xml:space="preserve">(16), 4457-4466.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L., &amp; Wang, S. (2010). Parabolic dependence of material properties and cell behavior on the composition of polymer networks via simultaneously controlling crosslinking density and crystallinity.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31</w:t>
      </w:r>
      <w:r w:rsidRPr="00E41046">
        <w:rPr>
          <w:rFonts w:ascii="Helvetica" w:hAnsi="Helvetica" w:cs="Helvetica"/>
          <w:sz w:val="18"/>
          <w:szCs w:val="18"/>
        </w:rPr>
        <w:t xml:space="preserve">(29), 7423-7434.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10.1016/j.biomaterials.2010.06.028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>, Z., Zhang, T., Di, L., Xu, D. M., Xu, D. H., &amp; Yang, D. A. (2011). Morphological and histological analysis on the in vivo degradation of poly (propylene fumarate)</w:t>
      </w:r>
      <w:proofErr w:type="gramStart"/>
      <w:r w:rsidRPr="00E41046">
        <w:rPr>
          <w:rFonts w:ascii="Helvetica" w:hAnsi="Helvetica" w:cs="Helvetica"/>
          <w:sz w:val="18"/>
          <w:szCs w:val="18"/>
        </w:rPr>
        <w:t>/(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calcium sulfate/beta-tricalcium phosphate).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Microdevices, 13</w:t>
      </w:r>
      <w:r w:rsidRPr="00E41046">
        <w:rPr>
          <w:rFonts w:ascii="Helvetica" w:hAnsi="Helvetica" w:cs="Helvetica"/>
          <w:sz w:val="18"/>
          <w:szCs w:val="18"/>
        </w:rPr>
        <w:t xml:space="preserve">(4), 623-631.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10.1007/s10544-011-9532-8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Z. Y., Yang, D. A., Zhang, N., Ji, C. G., Zhu, L., &amp; Zhang, T. (2009).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fumarate)/(calcium sulphate/beta-tricalcium phosphate) composites: preparation, characterization and in vitro degradation.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5</w:t>
      </w:r>
      <w:r w:rsidRPr="00E41046">
        <w:rPr>
          <w:rFonts w:ascii="Helvetica" w:hAnsi="Helvetica" w:cs="Helvetica"/>
          <w:sz w:val="18"/>
          <w:szCs w:val="18"/>
        </w:rPr>
        <w:t xml:space="preserve">(2), 628-635.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Chang, C. H., Liao, T. C., Hsu, Y. M., Fang, H. W., Chen, C. C., &amp; Lin, F. H. (2010).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fumarate)--calcium phosphate based angiogenic injectable bone cement for femoral head osteonecrosis.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31</w:t>
      </w:r>
      <w:r w:rsidRPr="00E41046">
        <w:rPr>
          <w:rFonts w:ascii="Helvetica" w:hAnsi="Helvetica" w:cs="Helvetica"/>
          <w:sz w:val="18"/>
          <w:szCs w:val="18"/>
        </w:rPr>
        <w:t xml:space="preserve">(14), 4048-4055.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Choi, J., Kim, K., Kim, T., Liu, G., Bar-Shir, A., Hyeon, T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Gilad, A. A. (2011). Multimodal imaging of sustained drug release from 3-D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(PPF)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J Control Release, 156</w:t>
      </w:r>
      <w:r w:rsidRPr="00E41046">
        <w:rPr>
          <w:rFonts w:ascii="Helvetica" w:hAnsi="Helvetica" w:cs="Helvetica"/>
          <w:sz w:val="18"/>
          <w:szCs w:val="18"/>
        </w:rPr>
        <w:t xml:space="preserve">(2), 239-245.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10.1016/j.jconrel.2011.06.035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Christenson, E. M., Soofi, W., Holm, J. L., Cameron, N. R., &amp; Mikos, A. G. (2007). Biodegradable fumarate-based polyHIPEs as tissue engineering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8</w:t>
      </w:r>
      <w:r w:rsidRPr="00E41046">
        <w:rPr>
          <w:rFonts w:ascii="Helvetica" w:hAnsi="Helvetica" w:cs="Helvetica"/>
          <w:sz w:val="18"/>
          <w:szCs w:val="18"/>
        </w:rPr>
        <w:t xml:space="preserve">(12), 3806-3814.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Chu, T. M., Sargent, P., Warden, S. J., Turner, C. H., &amp; Stewart, R. L.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Preliminary evaluation of a load-bearing BMP-2 carrier for segmental defect regeneration.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Sci Instrum, 42</w:t>
      </w:r>
      <w:r w:rsidRPr="00E41046">
        <w:rPr>
          <w:rFonts w:ascii="Helvetica" w:hAnsi="Helvetica" w:cs="Helvetica"/>
          <w:sz w:val="18"/>
          <w:szCs w:val="18"/>
        </w:rPr>
        <w:t xml:space="preserve">, 42-47.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Chu, T. M., Warden, S. J., Turner, C. H., &amp; Stewart, R. L. (2007).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Segmental bone regeneration using a load-bearing biodegradable carrier of bone morphogenetic protein-2.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28</w:t>
      </w:r>
      <w:r w:rsidRPr="00E41046">
        <w:rPr>
          <w:rFonts w:ascii="Helvetica" w:hAnsi="Helvetica" w:cs="Helvetica"/>
          <w:sz w:val="18"/>
          <w:szCs w:val="18"/>
        </w:rPr>
        <w:t xml:space="preserve">(3), 459-467.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lastRenderedPageBreak/>
        <w:t>Cicotte, Kirsten N., Hedberg-Dirk, Elizabeth L., &amp; Dirk, Shawn M.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and Electrospun Fiber Mats of Low T-g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fumerate-co-propylene maleate).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Applied Polymer Science, 117</w:t>
      </w:r>
      <w:r w:rsidRPr="00E41046">
        <w:rPr>
          <w:rFonts w:ascii="Helvetica" w:hAnsi="Helvetica" w:cs="Helvetica"/>
          <w:sz w:val="18"/>
          <w:szCs w:val="18"/>
        </w:rPr>
        <w:t xml:space="preserve">(4), 1984-1991.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10.1002/app.32014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Cooke, M. N., Fisher, J. P., Dean, D., Rimnac, C.,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Use of stereolithography to manufacture critical-sized 3D biodegradable scaffolds for bone ingrowth.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B Appl Biomater, 64</w:t>
      </w:r>
      <w:r w:rsidRPr="00E41046">
        <w:rPr>
          <w:rFonts w:ascii="Helvetica" w:hAnsi="Helvetica" w:cs="Helvetica"/>
          <w:sz w:val="18"/>
          <w:szCs w:val="18"/>
        </w:rPr>
        <w:t xml:space="preserve">(2), 65-69.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Danti, S., D'Alessandro, D., Pietrabissa, A., Petrini, M., &amp; Berrettini, S.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Development of tissue-engineered substitutes of the ear ossicles: PORP-shaped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scaffolds cultured with human mesenchymal stromal cells.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92</w:t>
      </w:r>
      <w:r w:rsidRPr="00E41046">
        <w:rPr>
          <w:rFonts w:ascii="Helvetica" w:hAnsi="Helvetica" w:cs="Helvetica"/>
          <w:sz w:val="18"/>
          <w:szCs w:val="18"/>
        </w:rPr>
        <w:t xml:space="preserve">(4), 1343-1356.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Dean, D., Jonathan, W., Siblani, A., Wang, M. O., Kim, K., Mikos, A. G., &amp; Fisher, J. P. (2012).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Continuous Digital Light Processing (cDLP): Highly Accurate Additive Manufacturing of Tissue Engineered Bone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Virtual Phys Prototyp, 7</w:t>
      </w:r>
      <w:r w:rsidRPr="00E41046">
        <w:rPr>
          <w:rFonts w:ascii="Helvetica" w:hAnsi="Helvetica" w:cs="Helvetica"/>
          <w:sz w:val="18"/>
          <w:szCs w:val="18"/>
        </w:rPr>
        <w:t xml:space="preserve">(1), 13-24.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10.1080/17452759.2012.673152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Dean, D., Topham, N. S., Meneghetti, S. C., Wolfe, M. S., Jepsen, K., He, S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(2003).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poly(DL-lactic-co-glycolic acid) as scaffold materials for solid and foam-coated composite tissue-engineered constructs for cranial reconstruction.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9</w:t>
      </w:r>
      <w:r w:rsidRPr="00E41046">
        <w:rPr>
          <w:rFonts w:ascii="Helvetica" w:hAnsi="Helvetica" w:cs="Helvetica"/>
          <w:sz w:val="18"/>
          <w:szCs w:val="18"/>
        </w:rPr>
        <w:t xml:space="preserve">(3), 495-504.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Dean, D., Wolfe, M. S., Ahmad, Y., Totonchi, A., Chen, J. E., Fisher, J. P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(2005). Effect of transforming growth factor beta 2 on marrow-infused foam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tissue-engineered constructs for the repair of critical-size cranial defects in rabbits.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11</w:t>
      </w:r>
      <w:r w:rsidRPr="00E41046">
        <w:rPr>
          <w:rFonts w:ascii="Helvetica" w:hAnsi="Helvetica" w:cs="Helvetica"/>
          <w:sz w:val="18"/>
          <w:szCs w:val="18"/>
        </w:rPr>
        <w:t xml:space="preserve">(5-6), 923-939.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10.1089/ten.2005.11.923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Dean, D., Wolfe, M. S., Totonchi, A., Chen, J. E. K., Fisher, J. P., Ahmad, Y., . . . Mikos, A. G. (2004). Photopolymerized composite foam/solid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 treated with transforming growth factor-beta(2) in a critical-size, rabbit, skull-defect model. </w:t>
      </w:r>
      <w:r w:rsidRPr="00E41046">
        <w:rPr>
          <w:rFonts w:ascii="Helvetica" w:hAnsi="Helvetica" w:cs="Helvetica"/>
          <w:i/>
          <w:iCs/>
          <w:sz w:val="18"/>
          <w:szCs w:val="18"/>
        </w:rPr>
        <w:t>Faseb Journal, 18</w:t>
      </w:r>
      <w:r w:rsidRPr="00E41046">
        <w:rPr>
          <w:rFonts w:ascii="Helvetica" w:hAnsi="Helvetica" w:cs="Helvetica"/>
          <w:sz w:val="18"/>
          <w:szCs w:val="18"/>
        </w:rPr>
        <w:t xml:space="preserve">(4), A400-A400.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DiCiccio, A. M., &amp; Coates, G. W. (2011).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Ring-opening copolymerization of maleic anhydride with epoxides: a chain-growth approach to unsaturated polyesters. </w:t>
      </w:r>
      <w:r w:rsidRPr="00E41046">
        <w:rPr>
          <w:rFonts w:ascii="Helvetica" w:hAnsi="Helvetica" w:cs="Helvetica"/>
          <w:i/>
          <w:iCs/>
          <w:sz w:val="18"/>
          <w:szCs w:val="18"/>
        </w:rPr>
        <w:t>J Am Chem Soc, 133</w:t>
      </w:r>
      <w:r w:rsidRPr="00E41046">
        <w:rPr>
          <w:rFonts w:ascii="Helvetica" w:hAnsi="Helvetica" w:cs="Helvetica"/>
          <w:sz w:val="18"/>
          <w:szCs w:val="18"/>
        </w:rPr>
        <w:t xml:space="preserve">(28), 10724-10727.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10.1021/ja203520p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Domb, Abraham J., Laurencin, Cato T., Israeli, Orli, Gerhart, Tobin N., &amp; Langer, Robert. (1990).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The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formation of propylene fumarate oligomers for use in bioerodible bone cement composites.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Polymer Science Part A: Polymer Chemistry, 28</w:t>
      </w:r>
      <w:r w:rsidRPr="00E41046">
        <w:rPr>
          <w:rFonts w:ascii="Helvetica" w:hAnsi="Helvetica" w:cs="Helvetica"/>
          <w:sz w:val="18"/>
          <w:szCs w:val="18"/>
        </w:rPr>
        <w:t xml:space="preserve">(5), 973-985.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10.1002/pola.1990.080280503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Domb, A. J., Manor, N., &amp; Elmalak, O. (1996).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Biodegradable bone cement compositions based on acrylate and epoxide terminated poly (propylene fumarate) oligomers and calcium salt compositions.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17</w:t>
      </w:r>
      <w:r w:rsidRPr="00E41046">
        <w:rPr>
          <w:rFonts w:ascii="Helvetica" w:hAnsi="Helvetica" w:cs="Helvetica"/>
          <w:sz w:val="18"/>
          <w:szCs w:val="18"/>
        </w:rPr>
        <w:t xml:space="preserve">(4), 411-417.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Dreifke, M. B., Ebraheim, N. A., &amp; Jayasuriya, A. C. (2013).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Investigation of potential injectable polymeric biomaterials for bone regeneration.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Biomed Mater Res A, 101</w:t>
      </w:r>
      <w:r w:rsidRPr="00E41046">
        <w:rPr>
          <w:rFonts w:ascii="Helvetica" w:hAnsi="Helvetica" w:cs="Helvetica"/>
          <w:sz w:val="18"/>
          <w:szCs w:val="18"/>
        </w:rPr>
        <w:t>(8), 2436-2447.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10.1002/jbm.a.34521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Fang, Z., Giambini, H., Zeng, H., Camp, J. J., Dadsetan, M., Robb, R. A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Lu, L. (2014). Biomechanical evaluation of an injectable and biodegradable copolymer </w:t>
      </w:r>
      <w:proofErr w:type="gramStart"/>
      <w:r w:rsidRPr="00E41046">
        <w:rPr>
          <w:rFonts w:ascii="Helvetica" w:hAnsi="Helvetica" w:cs="Helvetica"/>
          <w:sz w:val="18"/>
          <w:szCs w:val="18"/>
        </w:rPr>
        <w:t>P(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PF-co-CL) in a cadaveric vertebral body defect model.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 Part A, 20</w:t>
      </w:r>
      <w:r w:rsidRPr="00E41046">
        <w:rPr>
          <w:rFonts w:ascii="Helvetica" w:hAnsi="Helvetica" w:cs="Helvetica"/>
          <w:sz w:val="18"/>
          <w:szCs w:val="18"/>
        </w:rPr>
        <w:t xml:space="preserve">(5-6), 1096-1102.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10.1089/ten.TEA.2013.0275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Times New Roman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>Farkas, B., Rodio, M., Romano, I., Diaspro, A., Intartaglia, R. and Beke, S., (2015), Fabrication of hybrid nanocomposite scaffolds by incorporating ligand-free hydroxyapatite nanoparticles into biodegradable polymer scaffolds and release studies, Beilstein J. Nanotechnol, 6, 2217–2223. doi:10.3762/bjnano.6.227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Times New Roman"/>
          <w:sz w:val="18"/>
          <w:szCs w:val="18"/>
        </w:rPr>
        <w:t>Farshid, B., Lalwani, G., &amp; Sitharaman, B. (2013).</w:t>
      </w:r>
      <w:proofErr w:type="gramEnd"/>
      <w:r w:rsidRPr="00E41046">
        <w:rPr>
          <w:rFonts w:ascii="Helvetica" w:hAnsi="Helvetica" w:cs="Times New Roman"/>
          <w:sz w:val="18"/>
          <w:szCs w:val="18"/>
        </w:rPr>
        <w:t xml:space="preserve"> Cytotoxicity of polypropylene fumarate nanocomposites used in bone tissue engineering, 39th Annual Northeast Bioengineering Conference, 119-120, DOI 10.1109/NEBEC.2013.73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Farshid, B., Lalwani, G., &amp; Sitharaman, B.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 vitro cytocompatibility of one-dimensional and two-dimensional nanostructure-reinforced biodegradable polymeric nanocomposites.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</w:t>
      </w:r>
      <w:r w:rsidRPr="00E41046">
        <w:rPr>
          <w:rFonts w:ascii="Helvetica" w:hAnsi="Helvetica" w:cs="Helvetica"/>
          <w:sz w:val="18"/>
          <w:szCs w:val="18"/>
        </w:rPr>
        <w:t>. doi: 10.1002/jbm.a.35363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Fisher, J. P., Dean, D.,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Photocrosslinking characteristics and mechanical properties of diethyl fumarate/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biomaterials.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23</w:t>
      </w:r>
      <w:r w:rsidRPr="00E41046">
        <w:rPr>
          <w:rFonts w:ascii="Helvetica" w:hAnsi="Helvetica" w:cs="Helvetica"/>
          <w:sz w:val="18"/>
          <w:szCs w:val="18"/>
        </w:rPr>
        <w:t xml:space="preserve">(22), 4333-4343.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Fisher, J. P., Holland, T. A., Dean, D., Engel, P. S., &amp; Mikos, A. G.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and properties of photocross-linked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12</w:t>
      </w:r>
      <w:r w:rsidRPr="00E41046">
        <w:rPr>
          <w:rFonts w:ascii="Helvetica" w:hAnsi="Helvetica" w:cs="Helvetica"/>
          <w:sz w:val="18"/>
          <w:szCs w:val="18"/>
        </w:rPr>
        <w:t xml:space="preserve">(6), 673-687.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Fisher, J. P., Holland, T. A., Dean, D.,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Photoinitiated cross-linking of the biodegradable polyester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fumarate). Part II.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 vitro degradation.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4</w:t>
      </w:r>
      <w:r w:rsidRPr="00E41046">
        <w:rPr>
          <w:rFonts w:ascii="Helvetica" w:hAnsi="Helvetica" w:cs="Helvetica"/>
          <w:sz w:val="18"/>
          <w:szCs w:val="18"/>
        </w:rPr>
        <w:t xml:space="preserve">(5), 1335-1342.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Fisher, J. P., Jo, S., Mikos, A. G., &amp; Reddi, A. H. (2004).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Thermoreversible hydrogel scaffolds for articular cartilage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71A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2), 268-274.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Fisher, J. P., Lalani, Z., Bossano, C. M., Brey, E. M., Demian, N., Johnston, C. M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(2004).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biomaterial properties on bone healing in a rabbit tooth extraction socket model.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68</w:t>
      </w:r>
      <w:r w:rsidRPr="00E41046">
        <w:rPr>
          <w:rFonts w:ascii="Helvetica" w:hAnsi="Helvetica" w:cs="Helvetica"/>
          <w:sz w:val="18"/>
          <w:szCs w:val="18"/>
        </w:rPr>
        <w:t xml:space="preserve">(3), 428-438.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Fisher, J. P., Timmer, M. D., Holland, T. A., Dean, D., Engel, P. S.,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Photoinitiated cross-linking of the biodegradable polyester poly (propylene fumarate).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Part I. Determination of network structure.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4</w:t>
      </w:r>
      <w:r w:rsidRPr="00E41046">
        <w:rPr>
          <w:rFonts w:ascii="Helvetica" w:hAnsi="Helvetica" w:cs="Helvetica"/>
          <w:sz w:val="18"/>
          <w:szCs w:val="18"/>
        </w:rPr>
        <w:t xml:space="preserve">(5), 1327-1334.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Fisher, J. P., Vehof, J. W., Dean, D., van der Waerden, J. P., Holland, T. A., Mikos, A. G., &amp; Jansen, J. A. (2002). Soft and hard tissue response to photocrosslinked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 in a rabbit model.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59</w:t>
      </w:r>
      <w:r w:rsidRPr="00E41046">
        <w:rPr>
          <w:rFonts w:ascii="Helvetica" w:hAnsi="Helvetica" w:cs="Helvetica"/>
          <w:sz w:val="18"/>
          <w:szCs w:val="18"/>
        </w:rPr>
        <w:t xml:space="preserve">(3), 547-556.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lastRenderedPageBreak/>
        <w:t>Fong, E. L., Watson, B. M., Kasper, F. K., &amp; Mikos, A. G. (2012).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Building bridges: leveraging interdisciplinary collaborations in the development of biomaterials to meet clinical needs. </w:t>
      </w:r>
      <w:r w:rsidRPr="00E41046">
        <w:rPr>
          <w:rFonts w:ascii="Helvetica" w:hAnsi="Helvetica" w:cs="Helvetica"/>
          <w:i/>
          <w:iCs/>
          <w:sz w:val="18"/>
          <w:szCs w:val="18"/>
        </w:rPr>
        <w:t>Adv Mater, 24</w:t>
      </w:r>
      <w:r w:rsidRPr="00E41046">
        <w:rPr>
          <w:rFonts w:ascii="Helvetica" w:hAnsi="Helvetica" w:cs="Helvetica"/>
          <w:sz w:val="18"/>
          <w:szCs w:val="18"/>
        </w:rPr>
        <w:t xml:space="preserve">(36), 4995-5013.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10.1002/adma.201201762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Gerhart, T. N., Roux, R. D., Horowitz, G., Miller, R. L., Hanff, P., &amp; Hayes, W. C. (1988).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Antibiotic release from </w:t>
      </w:r>
      <w:proofErr w:type="gramStart"/>
      <w:r w:rsidRPr="00E41046">
        <w:rPr>
          <w:rFonts w:ascii="Helvetica" w:hAnsi="Helvetica" w:cs="Helvetica"/>
          <w:sz w:val="18"/>
          <w:szCs w:val="18"/>
        </w:rPr>
        <w:t>an experimental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biodegradable bone cement. </w:t>
      </w:r>
      <w:r w:rsidRPr="00E41046">
        <w:rPr>
          <w:rFonts w:ascii="Helvetica" w:hAnsi="Helvetica" w:cs="Helvetica"/>
          <w:i/>
          <w:iCs/>
          <w:sz w:val="18"/>
          <w:szCs w:val="18"/>
        </w:rPr>
        <w:t>J Orthop Res, 6</w:t>
      </w:r>
      <w:r w:rsidRPr="00E41046">
        <w:rPr>
          <w:rFonts w:ascii="Helvetica" w:hAnsi="Helvetica" w:cs="Helvetica"/>
          <w:sz w:val="18"/>
          <w:szCs w:val="18"/>
        </w:rPr>
        <w:t xml:space="preserve">(4), 585-592.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Gnanaprakasam Thankam, F., &amp; Muthu, J.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Alginate based hybrid copolymer hydrogels--influence of pore morphology on cell-material interaction.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Carbohydr Polym, 112</w:t>
      </w:r>
      <w:r w:rsidRPr="00E41046">
        <w:rPr>
          <w:rFonts w:ascii="Helvetica" w:hAnsi="Helvetica" w:cs="Helvetica"/>
          <w:sz w:val="18"/>
          <w:szCs w:val="18"/>
        </w:rPr>
        <w:t xml:space="preserve">, 235-244.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10.1016/j.carbpol.2014.05.083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Gresser, J. D., Hsu, S. H., Nagaoka, H., Lyons, C. M., Nieratko, D. P., Wise, D. L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Trantolo, D. J. (1995). Analysis of a vinyl pyrrolidone/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resorbable bone cement.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29</w:t>
      </w:r>
      <w:r w:rsidRPr="00E41046">
        <w:rPr>
          <w:rFonts w:ascii="Helvetica" w:hAnsi="Helvetica" w:cs="Helvetica"/>
          <w:sz w:val="18"/>
          <w:szCs w:val="18"/>
        </w:rPr>
        <w:t xml:space="preserve">(10), 1241-1247.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Gunatillake, P. A., &amp; Adhikari, R.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Biodegradable synthetic polymers for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Eur Cell Mater, 5</w:t>
      </w:r>
      <w:r w:rsidRPr="00E41046">
        <w:rPr>
          <w:rFonts w:ascii="Helvetica" w:hAnsi="Helvetica" w:cs="Helvetica"/>
          <w:sz w:val="18"/>
          <w:szCs w:val="18"/>
        </w:rPr>
        <w:t>, 1-16; discussion 16.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Hacker, M. C., Haesslein, A., Ueda, H., Foster, W. J., Garcia, C. A., Ammon, D. M., . . . Mikos, A. G. (2009).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Biodegradable fumarate-based drug-delivery systems for ophthalmic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88</w:t>
      </w:r>
      <w:r w:rsidRPr="00E41046">
        <w:rPr>
          <w:rFonts w:ascii="Helvetica" w:hAnsi="Helvetica" w:cs="Helvetica"/>
          <w:sz w:val="18"/>
          <w:szCs w:val="18"/>
        </w:rPr>
        <w:t xml:space="preserve">(4), 976-989.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Haesslein, A., Hacker, M. C., &amp; Mikos, A. G. (2008).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macromer molecular weight on in vitro ophthalmic drug release from photo-crosslinked matrices.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4</w:t>
      </w:r>
      <w:r w:rsidRPr="00E41046">
        <w:rPr>
          <w:rFonts w:ascii="Helvetica" w:hAnsi="Helvetica" w:cs="Helvetica"/>
          <w:sz w:val="18"/>
          <w:szCs w:val="18"/>
        </w:rPr>
        <w:t xml:space="preserve">(1), 1-10.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Haesslein, A., Hacker, M. C., Ueda, H., Ammon, D. M., Borazjani, R. N., Kunzler, J. F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(2009). Matrix modifications modulate ophthalmic drug delivery from photo-cross-linked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20</w:t>
      </w:r>
      <w:r w:rsidRPr="00E41046">
        <w:rPr>
          <w:rFonts w:ascii="Helvetica" w:hAnsi="Helvetica" w:cs="Helvetica"/>
          <w:sz w:val="18"/>
          <w:szCs w:val="18"/>
        </w:rPr>
        <w:t xml:space="preserve">(1), 49-69.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Haesslein, A., Ueda, H., Hacker, M. C., Jo, S., Ammon, D. M., Borazjani, R. N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(2006).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Long-term release of fluocinolone acetonide using biodegradable fumarate-based polymers.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Control Release, 114</w:t>
      </w:r>
      <w:r w:rsidRPr="00E41046">
        <w:rPr>
          <w:rFonts w:ascii="Helvetica" w:hAnsi="Helvetica" w:cs="Helvetica"/>
          <w:sz w:val="18"/>
          <w:szCs w:val="18"/>
        </w:rPr>
        <w:t xml:space="preserve">(2), 251-260.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Hakimimehr, D., Liu, D. M., &amp; Troczynski, T.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In-situ preparation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fumarate)--hydroxyapatite composite.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26</w:t>
      </w:r>
      <w:r w:rsidRPr="00E41046">
        <w:rPr>
          <w:rFonts w:ascii="Helvetica" w:hAnsi="Helvetica" w:cs="Helvetica"/>
          <w:sz w:val="18"/>
          <w:szCs w:val="18"/>
        </w:rPr>
        <w:t xml:space="preserve">(35), 7297-7303.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Hasirci, V., Lewandrowski, K., Gresser, J. D., Wise, D. L., &amp; Trantolo, D. J.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Versatility of biodegradable biopolymers: degradability and an in vivo application.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Biotechnol, 86</w:t>
      </w:r>
      <w:r w:rsidRPr="00E41046">
        <w:rPr>
          <w:rFonts w:ascii="Helvetica" w:hAnsi="Helvetica" w:cs="Helvetica"/>
          <w:sz w:val="18"/>
          <w:szCs w:val="18"/>
        </w:rPr>
        <w:t xml:space="preserve">(2), 135-150.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Hasirci, V., Litman, A. E., Trantolo, D. J., Gresser, J. D., Wise, D. L., &amp; Margolis, H. C. (2002). PLGA bone plates reinforced with crosslinked PPF. </w:t>
      </w:r>
      <w:r w:rsidRPr="00E41046">
        <w:rPr>
          <w:rFonts w:ascii="Helvetica" w:hAnsi="Helvetica" w:cs="Helvetica"/>
          <w:i/>
          <w:iCs/>
          <w:sz w:val="18"/>
          <w:szCs w:val="18"/>
        </w:rPr>
        <w:t>J Mater Sci Mater Med, 13</w:t>
      </w:r>
      <w:r w:rsidRPr="00E41046">
        <w:rPr>
          <w:rFonts w:ascii="Helvetica" w:hAnsi="Helvetica" w:cs="Helvetica"/>
          <w:sz w:val="18"/>
          <w:szCs w:val="18"/>
        </w:rPr>
        <w:t xml:space="preserve">(2), 159-167.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He, S., Timmer, M. D., Yaszemski, M. J., Yasko, A. W., Engel, P. S., &amp; Mikos, A. G. (2001). Synthesis of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networks with poly(propylene fumarate)-diacrylate macromers as crosslinking agents and characterization of their degradation products. </w:t>
      </w:r>
      <w:r w:rsidRPr="00E41046">
        <w:rPr>
          <w:rFonts w:ascii="Helvetica" w:hAnsi="Helvetica" w:cs="Helvetica"/>
          <w:i/>
          <w:iCs/>
          <w:sz w:val="18"/>
          <w:szCs w:val="18"/>
        </w:rPr>
        <w:t>Polymer, 42</w:t>
      </w:r>
      <w:r w:rsidRPr="00E41046">
        <w:rPr>
          <w:rFonts w:ascii="Helvetica" w:hAnsi="Helvetica" w:cs="Helvetica"/>
          <w:sz w:val="18"/>
          <w:szCs w:val="18"/>
        </w:rPr>
        <w:t xml:space="preserve">(3), 1251-1260.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He, S., Yaszemski, M. J., Yasko, A. W., Engel, P. S., &amp; Mikos, A. G. (2000). Injectable biodegradable polymer composites based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crosslinked with poly(ethylene glycol)-dimethacrylate.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21</w:t>
      </w:r>
      <w:r w:rsidRPr="00E41046">
        <w:rPr>
          <w:rFonts w:ascii="Helvetica" w:hAnsi="Helvetica" w:cs="Helvetica"/>
          <w:sz w:val="18"/>
          <w:szCs w:val="18"/>
        </w:rPr>
        <w:t xml:space="preserve">(23), 2389-2394.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Hedberg, E. L., Kroese-Deutman, H. C., Shih, C. K., Crowther, R. S., Carney, D. H., Mikos, A. G., &amp; Jansen, J. A. (2005).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varied release kinetics of the osteogenic thrombin peptide TP508 from biodegradable, polymeric scaffolds on bone formation in vivo.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72</w:t>
      </w:r>
      <w:r w:rsidRPr="00E41046">
        <w:rPr>
          <w:rFonts w:ascii="Helvetica" w:hAnsi="Helvetica" w:cs="Helvetica"/>
          <w:sz w:val="18"/>
          <w:szCs w:val="18"/>
        </w:rPr>
        <w:t xml:space="preserve">(4), 343-353.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Hedberg, E. L., Kroese-Deutman, H. C., Shih, C. K., Crowther, R. S., Carney, D. H., Mikos, A. G., &amp; Jansen, J. A. (2005). In vivo degradation of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fumarate)/poly(DL-lactic-co-glycolic acid) composite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26</w:t>
      </w:r>
      <w:r w:rsidRPr="00E41046">
        <w:rPr>
          <w:rFonts w:ascii="Helvetica" w:hAnsi="Helvetica" w:cs="Helvetica"/>
          <w:sz w:val="18"/>
          <w:szCs w:val="18"/>
        </w:rPr>
        <w:t xml:space="preserve">(22), 4616-4623.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Hedberg, E. L., Kroese-Deutman, H. C., Shih, C. K., Crowther, R. S., Carney, D. H., Mikos, A. G., &amp; Jansen, J. A. (2005). In vivo degradation of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fumarate)/poly(DL-lactic-co-glycolic acid) composite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26</w:t>
      </w:r>
      <w:r w:rsidRPr="00E41046">
        <w:rPr>
          <w:rFonts w:ascii="Helvetica" w:hAnsi="Helvetica" w:cs="Helvetica"/>
          <w:sz w:val="18"/>
          <w:szCs w:val="18"/>
        </w:rPr>
        <w:t xml:space="preserve">(22), 4616-4623.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10.1016/j.biomaterials.2004.11.039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Hedberg, E. L., Shih, C. K., Lemoine, J. J., Timmer, M. D., Liebschner, M. A., Jansen, J. A., &amp; Mikos, A. G. (2005). In vitro degradation of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fumarate)/poly(DL-lactic-co-glycolic acid) composite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26</w:t>
      </w:r>
      <w:r w:rsidRPr="00E41046">
        <w:rPr>
          <w:rFonts w:ascii="Helvetica" w:hAnsi="Helvetica" w:cs="Helvetica"/>
          <w:sz w:val="18"/>
          <w:szCs w:val="18"/>
        </w:rPr>
        <w:t xml:space="preserve">(16), 3215-3225.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Hedberg, E. L., Tang, A., Crowther, R. S., Carney, D. H.,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Controlled release of an osteogenic peptide from injectable biodegradable polymeric composites.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Control Release, 84</w:t>
      </w:r>
      <w:r w:rsidRPr="00E41046">
        <w:rPr>
          <w:rFonts w:ascii="Helvetica" w:hAnsi="Helvetica" w:cs="Helvetica"/>
          <w:sz w:val="18"/>
          <w:szCs w:val="18"/>
        </w:rPr>
        <w:t xml:space="preserve">(3), 137-150.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Henslee, A. M., Gwak, D. H., Mikos, A. G., &amp; Kasper, F. K. (2012). Development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a biodegradable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bone cement for craniofacial applications.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Biomed Mater Res A, 100</w:t>
      </w:r>
      <w:r w:rsidRPr="00E41046">
        <w:rPr>
          <w:rFonts w:ascii="Helvetica" w:hAnsi="Helvetica" w:cs="Helvetica"/>
          <w:sz w:val="18"/>
          <w:szCs w:val="18"/>
        </w:rPr>
        <w:t>(9), 2252-2259.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10.1002/jbm.a.34157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Henslee, A. M., Shah, S. R., Wong, M. E., Mikos, A. G., &amp; Kasper, F. K.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Degradable, antibiotic releasing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constructs for craniofacial space maintenance applications.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</w:t>
      </w:r>
      <w:r w:rsidRPr="00E41046">
        <w:rPr>
          <w:rFonts w:ascii="Helvetica" w:hAnsi="Helvetica" w:cs="Helvetica"/>
          <w:sz w:val="18"/>
          <w:szCs w:val="18"/>
        </w:rPr>
        <w:t>. doi: 10.1002/jbm.a.35288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Henslee, A. M., Spicer, P. P., Yoon, D. M., Nair, M. B., Meretoja, V. V., Witherel, K. E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Kasper, F. K. (2011). Biodegradable composite scaffolds incorporating an intramedullary rod and delivering bone morphogenetic protein-2 for stabilization and bone regeneration in segmental long bone defects.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7</w:t>
      </w:r>
      <w:r w:rsidRPr="00E41046">
        <w:rPr>
          <w:rFonts w:ascii="Helvetica" w:hAnsi="Helvetica" w:cs="Helvetica"/>
          <w:sz w:val="18"/>
          <w:szCs w:val="18"/>
        </w:rPr>
        <w:t xml:space="preserve">(10), 3627-3637.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10.1016/j.actbio.2011.06.043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Henslee, A. M., Yoon, D. M., Lu, B. Y., Yu, J., Arango, A. A., Marruffo, L. P., . . . Mikos, A. G. (2014).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Characterization of an injectable, degradable polymer for mechanical stabilization of mandibular fractures.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Biomed Mater Res B Appl Biomater</w:t>
      </w:r>
      <w:r w:rsidRPr="00E41046">
        <w:rPr>
          <w:rFonts w:ascii="Helvetica" w:hAnsi="Helvetica" w:cs="Helvetica"/>
          <w:sz w:val="18"/>
          <w:szCs w:val="18"/>
        </w:rPr>
        <w:t>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10.1002/jbm.b.33216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Hile, D. D., Kandziora, F., Lewandrowski, K. U., Doherty, S. A., Kowaleski, M. P., &amp; Trantolo, D. J. (2006). A </w:t>
      </w:r>
      <w:proofErr w:type="gramStart"/>
      <w:r w:rsidRPr="00E41046">
        <w:rPr>
          <w:rFonts w:ascii="Helvetica" w:hAnsi="Helvetica" w:cs="Helvetica"/>
          <w:sz w:val="18"/>
          <w:szCs w:val="18"/>
        </w:rPr>
        <w:lastRenderedPageBreak/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 based bone graft extender for lumbar spinal fusion: in vivo assessment in a rabbit model. </w:t>
      </w:r>
      <w:r w:rsidRPr="00E41046">
        <w:rPr>
          <w:rFonts w:ascii="Helvetica" w:hAnsi="Helvetica" w:cs="Helvetica"/>
          <w:i/>
          <w:iCs/>
          <w:sz w:val="18"/>
          <w:szCs w:val="18"/>
        </w:rPr>
        <w:t>Eur Spine J, 15</w:t>
      </w:r>
      <w:r w:rsidRPr="00E41046">
        <w:rPr>
          <w:rFonts w:ascii="Helvetica" w:hAnsi="Helvetica" w:cs="Helvetica"/>
          <w:sz w:val="18"/>
          <w:szCs w:val="18"/>
        </w:rPr>
        <w:t xml:space="preserve">(6), 936-943.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Hile, D. D., Kirker-Head, C., Doherty, S. A., Kowaleski, M. P., McCool, J., Wise, D. L., &amp; Trantolo, D. J.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Mechanical evaluation of a porous bone graft substitute based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B Appl Biomater, 66</w:t>
      </w:r>
      <w:r w:rsidRPr="00E41046">
        <w:rPr>
          <w:rFonts w:ascii="Helvetica" w:hAnsi="Helvetica" w:cs="Helvetica"/>
          <w:sz w:val="18"/>
          <w:szCs w:val="18"/>
        </w:rPr>
        <w:t xml:space="preserve">(1), 311-317.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Hile, D. D., Kowaleski, M. P., Doherty, S. A., Lewandrowski, K. U., &amp; Trantolo, D. J. (2005). An injectable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 bone repair material as an adjunct for intramedullary fixation.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Mater Eng, 15</w:t>
      </w:r>
      <w:r w:rsidRPr="00E41046">
        <w:rPr>
          <w:rFonts w:ascii="Helvetica" w:hAnsi="Helvetica" w:cs="Helvetica"/>
          <w:sz w:val="18"/>
          <w:szCs w:val="18"/>
        </w:rPr>
        <w:t xml:space="preserve">(3), 219-227.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Hile, D. D., Sonis, S. T., Doherty, S. A., Tian, X., Zhang, Q., Jee, W. S., &amp; Trantolo, D. J.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Dimensional stability of the alveolar ridge after implantation of a bioabsorbable bone graft substitute: a radiographic and histomorphometric study in rats. </w:t>
      </w:r>
      <w:r w:rsidRPr="00E41046">
        <w:rPr>
          <w:rFonts w:ascii="Helvetica" w:hAnsi="Helvetica" w:cs="Helvetica"/>
          <w:i/>
          <w:iCs/>
          <w:sz w:val="18"/>
          <w:szCs w:val="18"/>
        </w:rPr>
        <w:t>J Oral Implantol, 31</w:t>
      </w:r>
      <w:r w:rsidRPr="00E41046">
        <w:rPr>
          <w:rFonts w:ascii="Helvetica" w:hAnsi="Helvetica" w:cs="Helvetica"/>
          <w:sz w:val="18"/>
          <w:szCs w:val="18"/>
        </w:rPr>
        <w:t xml:space="preserve">(2), 68-76.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Holland, T. A., &amp; Mikos, A. G.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Review: Biodegradable polymeric scaffolds. Improvements in bone tissue engineering through controlled drug delivery.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Tissue Engineering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I</w:t>
      </w:r>
      <w:proofErr w:type="gramEnd"/>
      <w:r w:rsidRPr="00E41046">
        <w:rPr>
          <w:rFonts w:ascii="Helvetica" w:hAnsi="Helvetica" w:cs="Helvetica"/>
          <w:i/>
          <w:iCs/>
          <w:sz w:val="18"/>
          <w:szCs w:val="18"/>
        </w:rPr>
        <w:t>: Scaffold Systems for Tissue Engineering, 102</w:t>
      </w:r>
      <w:r w:rsidRPr="00E41046">
        <w:rPr>
          <w:rFonts w:ascii="Helvetica" w:hAnsi="Helvetica" w:cs="Helvetica"/>
          <w:sz w:val="18"/>
          <w:szCs w:val="18"/>
        </w:rPr>
        <w:t xml:space="preserve">, 161-185.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Horch, R. A., Shahid, N., Mistry, A. S., Timmer, M. D., Mikos, A. G., &amp; Barron, A. R. (2004). Nanoreinforcement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 with surface modified alumoxane nanoparticles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5</w:t>
      </w:r>
      <w:r w:rsidRPr="00E41046">
        <w:rPr>
          <w:rFonts w:ascii="Helvetica" w:hAnsi="Helvetica" w:cs="Helvetica"/>
          <w:sz w:val="18"/>
          <w:szCs w:val="18"/>
        </w:rPr>
        <w:t xml:space="preserve">(5), 1990-1998.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Howk, D., &amp; Chu, T. M.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Design variables for mechanical properties of bone tissue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Sci Instrum, 42</w:t>
      </w:r>
      <w:r w:rsidRPr="00E41046">
        <w:rPr>
          <w:rFonts w:ascii="Helvetica" w:hAnsi="Helvetica" w:cs="Helvetica"/>
          <w:sz w:val="18"/>
          <w:szCs w:val="18"/>
        </w:rPr>
        <w:t xml:space="preserve">, 278-283.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Hsu, Y. Y., Gresser, J. D., Trantolo, D. J., Lyons, C. M., Gangadharam, P. R., &amp; Wise, D. L. (1997).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polymer foam morphology and density on kinetics of in vitro controlled release of isoniazid from compressed foam matrices.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35</w:t>
      </w:r>
      <w:r w:rsidRPr="00E41046">
        <w:rPr>
          <w:rFonts w:ascii="Helvetica" w:hAnsi="Helvetica" w:cs="Helvetica"/>
          <w:sz w:val="18"/>
          <w:szCs w:val="18"/>
        </w:rPr>
        <w:t xml:space="preserve">(1), 107-116.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Studies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fumarate-co-caprolactone diol) Thermoset Composites towards the Development of Biodegradable Bone Fixation Devices. </w:t>
      </w:r>
      <w:r w:rsidRPr="00E41046">
        <w:rPr>
          <w:rFonts w:ascii="Helvetica" w:hAnsi="Helvetica" w:cs="Helvetica"/>
          <w:i/>
          <w:iCs/>
          <w:sz w:val="18"/>
          <w:szCs w:val="18"/>
        </w:rPr>
        <w:t>Int J Biomater, 2009</w:t>
      </w:r>
      <w:r w:rsidRPr="00E41046">
        <w:rPr>
          <w:rFonts w:ascii="Helvetica" w:hAnsi="Helvetica" w:cs="Helvetica"/>
          <w:sz w:val="18"/>
          <w:szCs w:val="18"/>
        </w:rPr>
        <w:t xml:space="preserve">, 486710.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10.1155/2009/486710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M., Shalumon, K. T., &amp; Mitha, M. K.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Injectable biomaterials for minimally invasive orthopedic treatments.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20</w:t>
      </w:r>
      <w:r w:rsidRPr="00E41046">
        <w:rPr>
          <w:rFonts w:ascii="Helvetica" w:hAnsi="Helvetica" w:cs="Helvetica"/>
          <w:sz w:val="18"/>
          <w:szCs w:val="18"/>
        </w:rPr>
        <w:t xml:space="preserve">(6), 1379-1387.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M., Shalumon, K. T., Mitha, M. K., Ganesan, K., &amp; Epple, M.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hydroxyapatite on the biodegradation and biomechanical stability of polyester nanocomposites for orthopaedic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6</w:t>
      </w:r>
      <w:r w:rsidRPr="00E41046">
        <w:rPr>
          <w:rFonts w:ascii="Helvetica" w:hAnsi="Helvetica" w:cs="Helvetica"/>
          <w:sz w:val="18"/>
          <w:szCs w:val="18"/>
        </w:rPr>
        <w:t xml:space="preserve">(3), 763-775.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M., Shalumon, K. T., Mitha, M. K., Ganesan, K., &amp; Epple, M.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Effect of hydroxyapatite on the biodegradation and biomechanical stability of polyester nanocomposites for orthopaedic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6</w:t>
      </w:r>
      <w:r w:rsidRPr="00E41046">
        <w:rPr>
          <w:rFonts w:ascii="Helvetica" w:hAnsi="Helvetica" w:cs="Helvetica"/>
          <w:sz w:val="18"/>
          <w:szCs w:val="18"/>
        </w:rPr>
        <w:t xml:space="preserve">(3), 763-775.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10.1016/j.actbio.2009.09.015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M., Shalumon, K. T., Mitha, M. K., Ganesan, K., &amp; Epple, M.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The effect of radiation processing and filler morphology on the biomechanical stability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a thermoset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polyester composite.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Biomed Mater, 5</w:t>
      </w:r>
      <w:r w:rsidRPr="00E41046">
        <w:rPr>
          <w:rFonts w:ascii="Helvetica" w:hAnsi="Helvetica" w:cs="Helvetica"/>
          <w:sz w:val="18"/>
          <w:szCs w:val="18"/>
        </w:rPr>
        <w:t>(2), 25009.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10.1088/1748-6041/5/2/025009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Jayabalan, M., Thomas, V., &amp; Sreelatha, P. K. (2000).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Studies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based bone cement.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Mater Eng, 10</w:t>
      </w:r>
      <w:r w:rsidRPr="00E41046">
        <w:rPr>
          <w:rFonts w:ascii="Helvetica" w:hAnsi="Helvetica" w:cs="Helvetica"/>
          <w:sz w:val="18"/>
          <w:szCs w:val="18"/>
        </w:rPr>
        <w:t xml:space="preserve">(2), 57-71.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Jo, S., Engel, P. S., &amp; Mikos, A. G. (2000).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ethylene glycol)-tethered poly(propylene fumarate) and its modification with GRGD peptide. </w:t>
      </w:r>
      <w:r w:rsidRPr="00E41046">
        <w:rPr>
          <w:rFonts w:ascii="Helvetica" w:hAnsi="Helvetica" w:cs="Helvetica"/>
          <w:i/>
          <w:iCs/>
          <w:sz w:val="18"/>
          <w:szCs w:val="18"/>
        </w:rPr>
        <w:t>Polymer, 41</w:t>
      </w:r>
      <w:r w:rsidRPr="00E41046">
        <w:rPr>
          <w:rFonts w:ascii="Helvetica" w:hAnsi="Helvetica" w:cs="Helvetica"/>
          <w:sz w:val="18"/>
          <w:szCs w:val="18"/>
        </w:rPr>
        <w:t xml:space="preserve">(21), 7595-7604.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Jo, S., Shin, H., &amp; Mikos, A. G.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Modification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oligo(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poly(ethylene glycol) fumarate) macromer with a GRGD peptide for the preparation of functionalized polymer networks.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2</w:t>
      </w:r>
      <w:r w:rsidRPr="00E41046">
        <w:rPr>
          <w:rFonts w:ascii="Helvetica" w:hAnsi="Helvetica" w:cs="Helvetica"/>
          <w:sz w:val="18"/>
          <w:szCs w:val="18"/>
        </w:rPr>
        <w:t xml:space="preserve">(1), 255-261.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Jo, S., Shin, H., Shung, A. K., Fisher, J. P., &amp; Mikos, A. G.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and characterization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oligo(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poly(ethylene glycol) fumarate) macromer.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Macromolecules, 34</w:t>
      </w:r>
      <w:r w:rsidRPr="00E41046">
        <w:rPr>
          <w:rFonts w:ascii="Helvetica" w:hAnsi="Helvetica" w:cs="Helvetica"/>
          <w:sz w:val="18"/>
          <w:szCs w:val="18"/>
        </w:rPr>
        <w:t>(9), 2839-2844.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Kandziora, F., Pflugmacher, R., Kleemann, R., Duda, G., Wise, D. L., Trantolo, D. J., &amp; Lewandrowski, K. U.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Biomechanical analysis of biodegradable interbody fusion cages augmented With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acid). </w:t>
      </w:r>
      <w:r w:rsidRPr="00E41046">
        <w:rPr>
          <w:rFonts w:ascii="Helvetica" w:hAnsi="Helvetica" w:cs="Helvetica"/>
          <w:i/>
          <w:iCs/>
          <w:sz w:val="18"/>
          <w:szCs w:val="18"/>
        </w:rPr>
        <w:t>Spine (Phila Pa 1976), 27</w:t>
      </w:r>
      <w:r w:rsidRPr="00E41046">
        <w:rPr>
          <w:rFonts w:ascii="Helvetica" w:hAnsi="Helvetica" w:cs="Helvetica"/>
          <w:sz w:val="18"/>
          <w:szCs w:val="18"/>
        </w:rPr>
        <w:t xml:space="preserve">(15), 1644-1651.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Kasper, F. K., Tanahashi, K., Fisher, J. P., &amp; Mikos, A. G.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Nat Protoc, 4</w:t>
      </w:r>
      <w:r w:rsidRPr="00E41046">
        <w:rPr>
          <w:rFonts w:ascii="Helvetica" w:hAnsi="Helvetica" w:cs="Helvetica"/>
          <w:sz w:val="18"/>
          <w:szCs w:val="18"/>
        </w:rPr>
        <w:t xml:space="preserve">(4), 518-525.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Kempen, D. H., Kruyt, M. C., Lu, L., Wilson, C. E., Florschutz, A. V., Creemers, L. B., . . . Dhert, W. J. (2009). Effect of autologous bone marrow stromal cell seeding and bone morphogenetic protein-2 delivery on ectopic bone formation in a microsphere/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composite.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 Part A, 15</w:t>
      </w:r>
      <w:r w:rsidRPr="00E41046">
        <w:rPr>
          <w:rFonts w:ascii="Helvetica" w:hAnsi="Helvetica" w:cs="Helvetica"/>
          <w:sz w:val="18"/>
          <w:szCs w:val="18"/>
        </w:rPr>
        <w:t xml:space="preserve">(3), 587-594.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Kempen, D. H., Lu, L., Hefferan, T. E., Creemers, L. B., Heijink, A., Maran, A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Yaszemski, M. J. (2010). Enhanced bone morphogenetic protein-2-induced ectopic and orthotopic bone formation by intermittent parathyroid hormone (1-34) administration.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 Part A, 16</w:t>
      </w:r>
      <w:r w:rsidRPr="00E41046">
        <w:rPr>
          <w:rFonts w:ascii="Helvetica" w:hAnsi="Helvetica" w:cs="Helvetica"/>
          <w:sz w:val="18"/>
          <w:szCs w:val="18"/>
        </w:rPr>
        <w:t xml:space="preserve">(12), 3769-3777.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10.1089/ten.TEA.2010.0173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Kempen, D. H., Lu, L., Hefferan, T. E., Creemers, L. B., Maran, A., Classic, K. L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Yaszemski, M. J. (2008).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Retention of in vitro and in vivo BMP-2 bioactivities in sustained delivery vehicles for bone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29</w:t>
      </w:r>
      <w:r w:rsidRPr="00E41046">
        <w:rPr>
          <w:rFonts w:ascii="Helvetica" w:hAnsi="Helvetica" w:cs="Helvetica"/>
          <w:sz w:val="18"/>
          <w:szCs w:val="18"/>
        </w:rPr>
        <w:t xml:space="preserve">(22), 3245-3252.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Kempen, D. H., Lu, L., Kim, C., Zhu, X., Dhert, W. J., Currier, B. L., &amp; Yaszemski, M. J. (2006). Controlled drug release from a novel injectable biodegradable microsphere/scaffold composite based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77</w:t>
      </w:r>
      <w:r w:rsidRPr="00E41046">
        <w:rPr>
          <w:rFonts w:ascii="Helvetica" w:hAnsi="Helvetica" w:cs="Helvetica"/>
          <w:sz w:val="18"/>
          <w:szCs w:val="18"/>
        </w:rPr>
        <w:t xml:space="preserve">(1), 103-111.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lastRenderedPageBreak/>
        <w:t>Kempen, D. H., Lu, L., Zhu, X., Kim, C., Jabbari, E., Dhert, W. J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Yaszemski, M. J. (2004). Development of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fumarate)/poly(lactic-co-glycolic acid) blend microspheres. II. Controlled drug release and microsphere degradation.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70</w:t>
      </w:r>
      <w:r w:rsidRPr="00E41046">
        <w:rPr>
          <w:rFonts w:ascii="Helvetica" w:hAnsi="Helvetica" w:cs="Helvetica"/>
          <w:sz w:val="18"/>
          <w:szCs w:val="18"/>
        </w:rPr>
        <w:t xml:space="preserve">(2), 293-302.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Kempen, D. H., Yaszemski, M. J., Heijink, A., Hefferan, T. E., Creemers, L. B., Britson, J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Lu, L. (2009).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Non-invasive monitoring of BMP-2 retention and bone formation in composites for bone tissue engineering using SPECT/CT and scintillation probes.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Control Release, 134</w:t>
      </w:r>
      <w:r w:rsidRPr="00E41046">
        <w:rPr>
          <w:rFonts w:ascii="Helvetica" w:hAnsi="Helvetica" w:cs="Helvetica"/>
          <w:sz w:val="18"/>
          <w:szCs w:val="18"/>
        </w:rPr>
        <w:t xml:space="preserve">(3), 169-176.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10.1016/j.jconrel.2008.11.023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Kim, C. W., Talac, R., Lu, L., Moore, M. J., Currier, B. L., &amp; Yaszemski, M. J. (2008).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Characterization of porous injectable poly-(propylene fumarate)-based bone graft substitute.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85</w:t>
      </w:r>
      <w:r w:rsidRPr="00E41046">
        <w:rPr>
          <w:rFonts w:ascii="Helvetica" w:hAnsi="Helvetica" w:cs="Helvetica"/>
          <w:sz w:val="18"/>
          <w:szCs w:val="18"/>
        </w:rPr>
        <w:t xml:space="preserve">(4), 1114-1119.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Kim, K., Dean, D., Lu, A., Mikos, A. G., &amp; Fisher, J. P. (2011).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Early osteogenic signal expression of rat bone marrow stromal cells is influenced by both hydroxyapatite nanoparticle content and initial cell seeding density in biodegradable nanocomposite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Acta Biomater, 7</w:t>
      </w:r>
      <w:r w:rsidRPr="00E41046">
        <w:rPr>
          <w:rFonts w:ascii="Helvetica" w:hAnsi="Helvetica" w:cs="Helvetica"/>
          <w:sz w:val="18"/>
          <w:szCs w:val="18"/>
        </w:rPr>
        <w:t xml:space="preserve">(3), 1249-1264.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10.1016/j.actbio.2010.11.007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Kim, K., Dean, D., Mikos, A. G., &amp; Fisher, J. P.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Effect of Initial Cell Seeding Density on Early Osteogenic Signal Expression of Rat Bone Marrow Stromal Cells Cultured on Cross-Linked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Disks.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10</w:t>
      </w:r>
      <w:r w:rsidRPr="00E41046">
        <w:rPr>
          <w:rFonts w:ascii="Helvetica" w:hAnsi="Helvetica" w:cs="Helvetica"/>
          <w:sz w:val="18"/>
          <w:szCs w:val="18"/>
        </w:rPr>
        <w:t xml:space="preserve">(7), 1810-1817.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Kim, K., Dean, D., Wallace, J., Breithaupt, R., Mikos, A. G., &amp; Fisher, J. P. (2011).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The influence of stereolithographic scaffold architecture and composition on osteogenic signal expression with rat bone marrow stromal cells.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32</w:t>
      </w:r>
      <w:r w:rsidRPr="00E41046">
        <w:rPr>
          <w:rFonts w:ascii="Helvetica" w:hAnsi="Helvetica" w:cs="Helvetica"/>
          <w:sz w:val="18"/>
          <w:szCs w:val="18"/>
        </w:rPr>
        <w:t xml:space="preserve">(15), 3750-3763.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10.1016/j.biomaterials.2011.01.016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Krishna, L., &amp; Jayabalan, M.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and characterization of biodegradable poly (ethylene glycol) and poly (caprolactone diol) end capped poly (propylene fumarate) cross linked amphiphilic hydrogel as tissue engineering scaffold material.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20 Suppl 1</w:t>
      </w:r>
      <w:r w:rsidRPr="00E41046">
        <w:rPr>
          <w:rFonts w:ascii="Helvetica" w:hAnsi="Helvetica" w:cs="Helvetica"/>
          <w:sz w:val="18"/>
          <w:szCs w:val="18"/>
        </w:rPr>
        <w:t>, S115-122.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Lalwani, G., Henslee, A. M., Farshid, B., Parmar, P., Lin, L., Qin, Y. X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Sitharaman, B. (2013). Tungsten disulfide nanotubes reinforced biodegradable polymers for bone tissue engineering.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Acta Biomater, 9</w:t>
      </w:r>
      <w:r w:rsidRPr="00E41046">
        <w:rPr>
          <w:rFonts w:ascii="Helvetica" w:hAnsi="Helvetica" w:cs="Helvetica"/>
          <w:sz w:val="18"/>
          <w:szCs w:val="18"/>
        </w:rPr>
        <w:t>(9), 8365-8373.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10.1016/j.actbio.2013.05.018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Lan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P. X., Lee, J. W., Seol, Y. J., &amp; Cho, D. W. (2009). Development of 3D PPF/DEF scaffolds using micro-stereolithography and surface modification.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20</w:t>
      </w:r>
      <w:r w:rsidRPr="00E41046">
        <w:rPr>
          <w:rFonts w:ascii="Helvetica" w:hAnsi="Helvetica" w:cs="Helvetica"/>
          <w:sz w:val="18"/>
          <w:szCs w:val="18"/>
        </w:rPr>
        <w:t xml:space="preserve">(1), 271-279. 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>Lee, J. W., Ahn, G., Kim, J. Y., &amp; Cho, D. W. (2009). Development of nano- and microscale composite 3D scaffolds using PPF/DEF-HA and micro-stereolithography, Microelectronic Engineering, 86, 1465–1467.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Lee, J. W., Ahn, G., Kim, J. Y., &amp; Cho, D. W. (2010). Evaluating cell proliferation based on internal pore size and 3D scaffold architecture fabricated using solid freeform fabrication technology. </w:t>
      </w:r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21</w:t>
      </w:r>
      <w:r w:rsidRPr="00E41046">
        <w:rPr>
          <w:rFonts w:ascii="Helvetica" w:hAnsi="Helvetica" w:cs="Helvetica"/>
          <w:sz w:val="18"/>
          <w:szCs w:val="18"/>
        </w:rPr>
        <w:t xml:space="preserve">(12), 3195-3205.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10.1007/s10856-010-4173-7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Lee, J. W., Kang, K. S., Lee, S. H., Kim, J. Y., Lee, B. K., &amp; Cho, D. W. (2011). Bone regeneration using a microstereolithography-produced customized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fumarate)/diethyl fumarate photopolymer 3D scaffold incorporating BMP-2 loaded PLGA microspheres.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32</w:t>
      </w:r>
      <w:r w:rsidRPr="00E41046">
        <w:rPr>
          <w:rFonts w:ascii="Helvetica" w:hAnsi="Helvetica" w:cs="Helvetica"/>
          <w:sz w:val="18"/>
          <w:szCs w:val="18"/>
        </w:rPr>
        <w:t xml:space="preserve">(3), 744-752.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10.1016/j.biomaterials.2010.09.035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Lee, J. W., Kim, K. J., Kang, K. S., Chen, S., Rhie, J. W., &amp; Cho, D. W. (2013).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Development of a bone reconstruction technique using a solid free-form fabrication (SFF)-based drug releasing scaffold and adipose-derived stem cells.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101</w:t>
      </w:r>
      <w:r w:rsidRPr="00E41046">
        <w:rPr>
          <w:rFonts w:ascii="Helvetica" w:hAnsi="Helvetica" w:cs="Helvetica"/>
          <w:sz w:val="18"/>
          <w:szCs w:val="18"/>
        </w:rPr>
        <w:t xml:space="preserve">(7), 1865-1875.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10.1002/jbm.a.34485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Lee, J. W., </w:t>
      </w:r>
      <w:proofErr w:type="gramStart"/>
      <w:r w:rsidRPr="00E41046">
        <w:rPr>
          <w:rFonts w:ascii="Helvetica" w:hAnsi="Helvetica" w:cs="Helvetica"/>
          <w:sz w:val="18"/>
          <w:szCs w:val="18"/>
        </w:rPr>
        <w:t>Lan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P. X., Kim, B., Lim, G., &amp; Cho, D. W. (2008). Fabrication and characteristic analysis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 using micro-stereolithography technology.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B Appl Biomater, 87</w:t>
      </w:r>
      <w:r w:rsidRPr="00E41046">
        <w:rPr>
          <w:rFonts w:ascii="Helvetica" w:hAnsi="Helvetica" w:cs="Helvetica"/>
          <w:sz w:val="18"/>
          <w:szCs w:val="18"/>
        </w:rPr>
        <w:t xml:space="preserve">(1), 1-9.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Lee, K. W., Wang, S., Dadsetan, M., Yaszemski, M. J., &amp; Lu, L.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Enhanced cell ingrowth and proliferation through three-dimensional nanocomposite scaffolds with controlled pore structures.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11</w:t>
      </w:r>
      <w:r w:rsidRPr="00E41046">
        <w:rPr>
          <w:rFonts w:ascii="Helvetica" w:hAnsi="Helvetica" w:cs="Helvetica"/>
          <w:sz w:val="18"/>
          <w:szCs w:val="18"/>
        </w:rPr>
        <w:t xml:space="preserve">(3), 682-689.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Lee, K. W., Wang, S., Fox, B. C., Ritman, E. L., Yaszemski, M. J., &amp; Lu, L. (2007).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bone tissue engineering scaffold fabrication using stereolithography: effects of resin formulations and laser parameters.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8</w:t>
      </w:r>
      <w:r w:rsidRPr="00E41046">
        <w:rPr>
          <w:rFonts w:ascii="Helvetica" w:hAnsi="Helvetica" w:cs="Helvetica"/>
          <w:sz w:val="18"/>
          <w:szCs w:val="18"/>
        </w:rPr>
        <w:t xml:space="preserve">(4), 1077-1084.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Lee, K. W., Wang, S., Lu, L., Jabbari, E., Currier, B. L., &amp; Yaszemski, M. J.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Fabrication and characterization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 with controlled pore structures using 3-dimensional printing and injection molding.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12</w:t>
      </w:r>
      <w:r w:rsidRPr="00E41046">
        <w:rPr>
          <w:rFonts w:ascii="Helvetica" w:hAnsi="Helvetica" w:cs="Helvetica"/>
          <w:sz w:val="18"/>
          <w:szCs w:val="18"/>
        </w:rPr>
        <w:t xml:space="preserve">(10), 2801-2811.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Lee, K. W., Wang, S., Yaszemski, M. J., &amp; Lu, L. (2008).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Physical properties and cellular responses to crosslinkable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fumarate)/hydroxyapatite nanocomposites.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29</w:t>
      </w:r>
      <w:r w:rsidRPr="00E41046">
        <w:rPr>
          <w:rFonts w:ascii="Helvetica" w:hAnsi="Helvetica" w:cs="Helvetica"/>
          <w:sz w:val="18"/>
          <w:szCs w:val="18"/>
        </w:rPr>
        <w:t xml:space="preserve">(19), 2839-2848.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Lee, Kee-Won, Wang, Shanfeng, Fox, Bradley C., Ritman, Erik L., Yaszemski, Michael J., &amp; Lu, Lichun. (2007).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>propylene fumarate) Bone Tissue Engineering Scaffold Fabrication Using Stereolithography:</w:t>
      </w:r>
      <w:r w:rsidRPr="00E41046">
        <w:rPr>
          <w:rFonts w:ascii="Arial" w:hAnsi="Arial" w:cs="Arial"/>
          <w:sz w:val="18"/>
          <w:szCs w:val="18"/>
        </w:rPr>
        <w:t> </w:t>
      </w:r>
      <w:r w:rsidRPr="00E41046">
        <w:rPr>
          <w:rFonts w:ascii="Helvetica" w:hAnsi="Helvetica" w:cs="Helvetica"/>
          <w:sz w:val="18"/>
          <w:szCs w:val="18"/>
        </w:rPr>
        <w:t xml:space="preserve"> Effects of Resin Formulations and Laser Parameters.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8</w:t>
      </w:r>
      <w:r w:rsidRPr="00E41046">
        <w:rPr>
          <w:rFonts w:ascii="Helvetica" w:hAnsi="Helvetica" w:cs="Helvetica"/>
          <w:sz w:val="18"/>
          <w:szCs w:val="18"/>
        </w:rPr>
        <w:t xml:space="preserve">(4), 1077-1084.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10.1021/bm060834v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Lewandrowski, K. U., Bondre, S., Gresser, J. D., Silva, A. E., Wise, D. L., &amp; Trantolo, D. J. (1999). Augmentation of osteoinduction with a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 bone graft extender. </w:t>
      </w:r>
      <w:proofErr w:type="gramStart"/>
      <w:r w:rsidRPr="00E41046">
        <w:rPr>
          <w:rFonts w:ascii="Helvetica" w:hAnsi="Helvetica" w:cs="Helvetica"/>
          <w:sz w:val="18"/>
          <w:szCs w:val="18"/>
        </w:rPr>
        <w:t>A histologic and histomorphometric study in rats.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Mater Eng, 9</w:t>
      </w:r>
      <w:r w:rsidRPr="00E41046">
        <w:rPr>
          <w:rFonts w:ascii="Helvetica" w:hAnsi="Helvetica" w:cs="Helvetica"/>
          <w:sz w:val="18"/>
          <w:szCs w:val="18"/>
        </w:rPr>
        <w:t xml:space="preserve">(5-6), 325-334.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Lewandrowski, K. U., Bondre, S., Hile, D. D., Thompson, B. M., Wise, D. L., Tomford, W. W., &amp; Trantolo, D. J. (2002).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foam coating of orthotopic cortical bone grafts for improved osteoconduction.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8</w:t>
      </w:r>
      <w:r w:rsidRPr="00E41046">
        <w:rPr>
          <w:rFonts w:ascii="Helvetica" w:hAnsi="Helvetica" w:cs="Helvetica"/>
          <w:sz w:val="18"/>
          <w:szCs w:val="18"/>
        </w:rPr>
        <w:t xml:space="preserve">(6), 1017-1027.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Lewandrowski, K. U., Bondre, S. P., Gresser, J. D., Wise, D. L., Tomford, W. W., &amp; Trantolo, D. J.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Improved osteoconduction of cortical bone grafts by biodegradable foam coating.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Mater Eng, 9</w:t>
      </w:r>
      <w:r w:rsidRPr="00E41046">
        <w:rPr>
          <w:rFonts w:ascii="Helvetica" w:hAnsi="Helvetica" w:cs="Helvetica"/>
          <w:sz w:val="18"/>
          <w:szCs w:val="18"/>
        </w:rPr>
        <w:t xml:space="preserve">(5-6), 265-275.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lastRenderedPageBreak/>
        <w:t>Lewandrowski, K. U., Bondre, S. P., Wise, D. L., &amp; Trantolo, D. J.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Enhanced bioactivity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bone graft substitute by augmentation with nano-hydroxyapatite.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Biomed Mater Eng, 13</w:t>
      </w:r>
      <w:r w:rsidRPr="00E41046">
        <w:rPr>
          <w:rFonts w:ascii="Helvetica" w:hAnsi="Helvetica" w:cs="Helvetica"/>
          <w:sz w:val="18"/>
          <w:szCs w:val="18"/>
        </w:rPr>
        <w:t xml:space="preserve">(2), 115-124.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Lewandrowski, K. U., Cattaneo, M. V., Gresser, J. D., Wise, D. L., White, R. L., Bonassar, L., &amp; Trantolo, D. J.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Effect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Foaming Cement on the Healing of Bone Defects.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Engineering, 5</w:t>
      </w:r>
      <w:r w:rsidRPr="00E41046">
        <w:rPr>
          <w:rFonts w:ascii="Helvetica" w:hAnsi="Helvetica" w:cs="Helvetica"/>
          <w:sz w:val="18"/>
          <w:szCs w:val="18"/>
        </w:rPr>
        <w:t xml:space="preserve">(4), 305-316.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Lewandrowski, K. U., Gresser, J. D., Bondre, S., Silva, A. E., Wise, D. L., &amp; Trantolo, D. J. (2000). Developing porosity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 bone graft substitutes and the effect on osteointegration: a preliminary histology study in rats.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11</w:t>
      </w:r>
      <w:r w:rsidRPr="00E41046">
        <w:rPr>
          <w:rFonts w:ascii="Helvetica" w:hAnsi="Helvetica" w:cs="Helvetica"/>
          <w:sz w:val="18"/>
          <w:szCs w:val="18"/>
        </w:rPr>
        <w:t xml:space="preserve">(8), 879-889.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Lewandrowski, K. U., Gresser, J. D., Wise, D. L., &amp; Trantol, D. J. (2000).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Bioresorbable bone graft substitutes of different osteoconductivities: a histologic evaluation of osteointegration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acid)-based cement implants in rats.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21</w:t>
      </w:r>
      <w:r w:rsidRPr="00E41046">
        <w:rPr>
          <w:rFonts w:ascii="Helvetica" w:hAnsi="Helvetica" w:cs="Helvetica"/>
          <w:sz w:val="18"/>
          <w:szCs w:val="18"/>
        </w:rPr>
        <w:t xml:space="preserve">(8), 757-764.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Lewandrowski, K. U., Gresser, J. D., Wise, D. L., White, R. L., &amp; Trantolo, D. J. (2000).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Osteoconductivity of an injectable and bioresorbable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glycol-co-fumaric acid) bone cement.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21</w:t>
      </w:r>
      <w:r w:rsidRPr="00E41046">
        <w:rPr>
          <w:rFonts w:ascii="Helvetica" w:hAnsi="Helvetica" w:cs="Helvetica"/>
          <w:sz w:val="18"/>
          <w:szCs w:val="18"/>
        </w:rPr>
        <w:t xml:space="preserve">(3), 293-298.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Lewandrowski, K. U., Hile, D. D., Thompson, B. M., Wise, D. L., Tomford, W. W., &amp; Trantolo, D. J.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Quantitative measures of osteoinductivity of a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bone graft extender.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9</w:t>
      </w:r>
      <w:r w:rsidRPr="00E41046">
        <w:rPr>
          <w:rFonts w:ascii="Helvetica" w:hAnsi="Helvetica" w:cs="Helvetica"/>
          <w:sz w:val="18"/>
          <w:szCs w:val="18"/>
        </w:rPr>
        <w:t xml:space="preserve">(1), 85-93.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Liao, E., Yaszemski, M., Krebsbach, P., &amp; Hollister, S. (2007). Tissue-engineered cartilage constructs using composite hyaluronic acid/collagen I hydrogels and designed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13</w:t>
      </w:r>
      <w:r w:rsidRPr="00E41046">
        <w:rPr>
          <w:rFonts w:ascii="Helvetica" w:hAnsi="Helvetica" w:cs="Helvetica"/>
          <w:sz w:val="18"/>
          <w:szCs w:val="18"/>
        </w:rPr>
        <w:t xml:space="preserve">(3), 537-550.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Lin, C. Y., Schek, R. M., Mistry, A. S., Shi, X., Mikos, A. G., Krebsbach, P. H., &amp; Hollister, S. J. (2005).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Functional bone engineering using ex vivo gene therapy and topology-optimized, biodegradable polymer composite scaffolds.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Eng, 11</w:t>
      </w:r>
      <w:r w:rsidRPr="00E41046">
        <w:rPr>
          <w:rFonts w:ascii="Helvetica" w:hAnsi="Helvetica" w:cs="Helvetica"/>
          <w:sz w:val="18"/>
          <w:szCs w:val="18"/>
        </w:rPr>
        <w:t xml:space="preserve">(9-10), 1589-1598.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10.1089/ten.2005.11.1589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Liu, W. C., Robu, I. S., Patel, R., Leu, M. C., Velez, M., &amp; Chu, T. M.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The effects of 3D bioactive glass scaffolds and BMP-2 on bone formation in rat femoral critical size defects and adjacent bones.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Biomed Mater, 9</w:t>
      </w:r>
      <w:r w:rsidRPr="00E41046">
        <w:rPr>
          <w:rFonts w:ascii="Helvetica" w:hAnsi="Helvetica" w:cs="Helvetica"/>
          <w:sz w:val="18"/>
          <w:szCs w:val="18"/>
        </w:rPr>
        <w:t>(4), 045013.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10.1088/1748-6041/9/4/045013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Lu, L., Yaszemski, M. J., &amp; Mikos, A. G.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TGF-beta1 release from biodegradable polymer microparticles: its effects on marrow stromal osteoblast function.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J Bone Joint Surg Am, 83-A Suppl 1</w:t>
      </w:r>
      <w:r w:rsidRPr="00E41046">
        <w:rPr>
          <w:rFonts w:ascii="Helvetica" w:hAnsi="Helvetica" w:cs="Helvetica"/>
          <w:sz w:val="18"/>
          <w:szCs w:val="18"/>
        </w:rPr>
        <w:t xml:space="preserve">(Pt 2), S82-91.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Luangphakdy, V., Walker, E., Shinohara, K., Pan, H., Hefferan, T., Bauer, T. W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Muschler, G. F. (2013). Evaluation of osteoconductive scaffolds in the canine femoral multi-defect model.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 Part A, 19</w:t>
      </w:r>
      <w:r w:rsidRPr="00E41046">
        <w:rPr>
          <w:rFonts w:ascii="Helvetica" w:hAnsi="Helvetica" w:cs="Helvetica"/>
          <w:sz w:val="18"/>
          <w:szCs w:val="18"/>
        </w:rPr>
        <w:t xml:space="preserve">(5-6), 634-648.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10.1089/ten.TEA.2012.0289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Malachowski, K., Breger, J., Kwag, H. R., Wang, M. O., Fisher, J. P., Selaru, F. M., &amp; Gracias, D. H. (2014). Stimuli-responsive theragrippers for chemomechanical controlled release. </w:t>
      </w:r>
      <w:r w:rsidRPr="00E41046">
        <w:rPr>
          <w:rFonts w:ascii="Helvetica" w:hAnsi="Helvetica" w:cs="Helvetica"/>
          <w:i/>
          <w:iCs/>
          <w:sz w:val="18"/>
          <w:szCs w:val="18"/>
        </w:rPr>
        <w:t>Angew Chem Int Ed Engl, 53</w:t>
      </w:r>
      <w:r w:rsidRPr="00E41046">
        <w:rPr>
          <w:rFonts w:ascii="Helvetica" w:hAnsi="Helvetica" w:cs="Helvetica"/>
          <w:sz w:val="18"/>
          <w:szCs w:val="18"/>
        </w:rPr>
        <w:t xml:space="preserve">(31), 8045-8049.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10.1002/anie.201311047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Matsuura, Y., Giambini, H., Ogawa, Y., Fang, Z., Thoreson, A. R., Yaszemski, M. J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An, K. N. (2014). Specimen-specific nonlinear finite element modeling to predict vertebrae fracture loads after vertebroplasty.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Spine (Phila Pa 1976), 39</w:t>
      </w:r>
      <w:r w:rsidRPr="00E41046">
        <w:rPr>
          <w:rFonts w:ascii="Helvetica" w:hAnsi="Helvetica" w:cs="Helvetica"/>
          <w:sz w:val="18"/>
          <w:szCs w:val="18"/>
        </w:rPr>
        <w:t>(22), E1291-1296.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10.1097/brs.0000000000000540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Mistry, A. S., Cheng, S. H., Yeh, T., Christenson, E., Jansen, J. A., &amp; Mikos, A. G.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Fabrication and in vitro degradation of porous fumarate-based polymer/alumoxane nanocomposite scaffolds for bone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89</w:t>
      </w:r>
      <w:r w:rsidRPr="00E41046">
        <w:rPr>
          <w:rFonts w:ascii="Helvetica" w:hAnsi="Helvetica" w:cs="Helvetica"/>
          <w:sz w:val="18"/>
          <w:szCs w:val="18"/>
        </w:rPr>
        <w:t xml:space="preserve">(1), 68-79.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Mistry, A. S., &amp; Mikos, A. G.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Tissue engineering strategies for bone regeneration.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Regenerative Medicine Ii: Clinical and Preclinical Applications, 94</w:t>
      </w:r>
      <w:r w:rsidRPr="00E41046">
        <w:rPr>
          <w:rFonts w:ascii="Helvetica" w:hAnsi="Helvetica" w:cs="Helvetica"/>
          <w:sz w:val="18"/>
          <w:szCs w:val="18"/>
        </w:rPr>
        <w:t xml:space="preserve">, 1-22.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Mistry, A. S., Mikos, A. G., &amp; Jansen, J. A. (2007).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Degradation and biocompatibility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fumarate)-based/alumoxane nanocomposite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83A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4), 940-953.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Mistry, A. S., Pham, Q. P., Schouten, C., Yeh, T., Christenson, E. M., Mikos, A. G., &amp; Jansen, J. A. (2010). In vivo bone biocompatibility and degradation of porous fumarate-based polymer/alumoxane nanocomposites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92</w:t>
      </w:r>
      <w:r w:rsidRPr="00E41046">
        <w:rPr>
          <w:rFonts w:ascii="Helvetica" w:hAnsi="Helvetica" w:cs="Helvetica"/>
          <w:sz w:val="18"/>
          <w:szCs w:val="18"/>
        </w:rPr>
        <w:t xml:space="preserve">(2), 451-462.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Mitha, M. K., &amp; Jayabalan, M.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Studies on biodegradable and crosslinkable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castor oil fumarate)/poly(propylene fumarate) composite adhesive as a potential injectable biomaterial.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20 Suppl 1</w:t>
      </w:r>
      <w:r w:rsidRPr="00E41046">
        <w:rPr>
          <w:rFonts w:ascii="Helvetica" w:hAnsi="Helvetica" w:cs="Helvetica"/>
          <w:sz w:val="18"/>
          <w:szCs w:val="18"/>
        </w:rPr>
        <w:t>, S203-211.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Nguyen, C., Young, S., Kretlow, J. D., Mikos, A. G., &amp; Wong, M. (2011).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Surface characteristics of biomaterials used for space maintenance in a mandibular defect: a pilot animal study. </w:t>
      </w:r>
      <w:r w:rsidRPr="00E41046">
        <w:rPr>
          <w:rFonts w:ascii="Helvetica" w:hAnsi="Helvetica" w:cs="Helvetica"/>
          <w:i/>
          <w:iCs/>
          <w:sz w:val="18"/>
          <w:szCs w:val="18"/>
        </w:rPr>
        <w:t>J Oral Maxillofac Surg, 69</w:t>
      </w:r>
      <w:r w:rsidRPr="00E41046">
        <w:rPr>
          <w:rFonts w:ascii="Helvetica" w:hAnsi="Helvetica" w:cs="Helvetica"/>
          <w:sz w:val="18"/>
          <w:szCs w:val="18"/>
        </w:rPr>
        <w:t xml:space="preserve">(1), 11-18.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10.1016/j.joms.2010.02.026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Payne, R. G., McGonigle, J. S., Yaszemski, M. J., Yasko, A. W., &amp; Mikos, A. G. (2002).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Development of an injectable, in situ crosslinkable, degradable polymeric carrier for osteogenic cell populations.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Part 3.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Proliferation and differentiation of encapsulated marrow stromal osteoblasts cultured on crosslinking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23</w:t>
      </w:r>
      <w:r w:rsidRPr="00E41046">
        <w:rPr>
          <w:rFonts w:ascii="Helvetica" w:hAnsi="Helvetica" w:cs="Helvetica"/>
          <w:sz w:val="18"/>
          <w:szCs w:val="18"/>
        </w:rPr>
        <w:t xml:space="preserve">(22), 4381-4387.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Peter, S. J., Kim, P., Yasko, A. W., Yaszemski, M. J.,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Crosslinking characteristics of an injectable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fumarate)/beta-tricalcium phosphate paste and mechanical properties of the crosslinked composite for use as a biodegradable bone cement.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44</w:t>
      </w:r>
      <w:r w:rsidRPr="00E41046">
        <w:rPr>
          <w:rFonts w:ascii="Helvetica" w:hAnsi="Helvetica" w:cs="Helvetica"/>
          <w:sz w:val="18"/>
          <w:szCs w:val="18"/>
        </w:rPr>
        <w:t xml:space="preserve">(3), 314-321.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lastRenderedPageBreak/>
        <w:t xml:space="preserve">Peter, S. J., Lu, L., Kim, D. J., &amp; Mikos, A. G. (2000). Marrow stromal osteoblast function on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fumarate)/beta-tricalcium phosphate biodegradable orthopaedic composite.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21</w:t>
      </w:r>
      <w:r w:rsidRPr="00E41046">
        <w:rPr>
          <w:rFonts w:ascii="Helvetica" w:hAnsi="Helvetica" w:cs="Helvetica"/>
          <w:sz w:val="18"/>
          <w:szCs w:val="18"/>
        </w:rPr>
        <w:t xml:space="preserve">(12), 1207-1213.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Peter, S. J., Lu, L., Kim, D. J., Stamatas, G. N., Miller, M. J., Yaszemski, M. J., &amp; Mikos, A. G. (2000). Effects of transforming growth factor beta 1 released from biodegradable polymer microparticles on marrow stromal osteoblasts cultured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substrates.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Research, 50</w:t>
      </w:r>
      <w:r w:rsidRPr="00E41046">
        <w:rPr>
          <w:rFonts w:ascii="Helvetica" w:hAnsi="Helvetica" w:cs="Helvetica"/>
          <w:sz w:val="18"/>
          <w:szCs w:val="18"/>
        </w:rPr>
        <w:t xml:space="preserve">(3), 452-462.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Peter, S. J., Miller, M. J., Yasko, A. W., Yaszemski, M. J., &amp; Mikos, A. G. (1998).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Polymer concepts in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Research, 43</w:t>
      </w:r>
      <w:r w:rsidRPr="00E41046">
        <w:rPr>
          <w:rFonts w:ascii="Helvetica" w:hAnsi="Helvetica" w:cs="Helvetica"/>
          <w:sz w:val="18"/>
          <w:szCs w:val="18"/>
        </w:rPr>
        <w:t xml:space="preserve">(4), 422-427.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Peter, S. J., Miller, S. T., Zhu, G., Yasko, A. W., &amp; Mikos, A. G. (1998).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vivo degradation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fumarate)/beta-tricalcium phosphate injectable composite scaffold.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41</w:t>
      </w:r>
      <w:r w:rsidRPr="00E41046">
        <w:rPr>
          <w:rFonts w:ascii="Helvetica" w:hAnsi="Helvetica" w:cs="Helvetica"/>
          <w:sz w:val="18"/>
          <w:szCs w:val="18"/>
        </w:rPr>
        <w:t xml:space="preserve">(1), 1-7.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Peter, S. J., Nolley, J. A., Widmer, M. S., Merwin, J. E., Yaszemski, M. J., Yasko, A. W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(1997). In vitro degradation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fumarate)/beta-tricalcium phosphate composite orthopaedic scaffold.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Engineering, 3</w:t>
      </w:r>
      <w:r w:rsidRPr="00E41046">
        <w:rPr>
          <w:rFonts w:ascii="Helvetica" w:hAnsi="Helvetica" w:cs="Helvetica"/>
          <w:sz w:val="18"/>
          <w:szCs w:val="18"/>
        </w:rPr>
        <w:t xml:space="preserve">(2), 207-215.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Peter, S. J., Suggs, L. J., Yaszemski, M. J., Engel, P. S.,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Synthesis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by acylation of propylene glycol in the presence of a proton scavenger.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10</w:t>
      </w:r>
      <w:r w:rsidRPr="00E41046">
        <w:rPr>
          <w:rFonts w:ascii="Helvetica" w:hAnsi="Helvetica" w:cs="Helvetica"/>
          <w:sz w:val="18"/>
          <w:szCs w:val="18"/>
        </w:rPr>
        <w:t xml:space="preserve">(3), 363-373.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Peter, S. J., Yaszemski, M. J., Suggs, L. J., Payne, R. G., Langer, R., Hayes, W. C., . . . Mikos, A. G. (1997). Characterization of partially saturated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for orthopaedic application.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8</w:t>
      </w:r>
      <w:r w:rsidRPr="00E41046">
        <w:rPr>
          <w:rFonts w:ascii="Helvetica" w:hAnsi="Helvetica" w:cs="Helvetica"/>
          <w:sz w:val="18"/>
          <w:szCs w:val="18"/>
        </w:rPr>
        <w:t xml:space="preserve">(11), 893-904.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Porter, B. D., Oldham, J. B., He, S. L., Zobitz, M. E., Payne, R. G., An, K. N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Yaszemski, M. J. (2000). Mechanical properties of a biodegradable bone regeneration scaffold.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Biomech Eng, 122</w:t>
      </w:r>
      <w:r w:rsidRPr="00E41046">
        <w:rPr>
          <w:rFonts w:ascii="Helvetica" w:hAnsi="Helvetica" w:cs="Helvetica"/>
          <w:sz w:val="18"/>
          <w:szCs w:val="18"/>
        </w:rPr>
        <w:t xml:space="preserve">(3), 286-288.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Times New Roman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 xml:space="preserve">Ragu, A., Sakthivel, P., Senthilarasan, k., (2015), Synthesis and Characterization of Nano Hydroxyapatite with Poly Propylene Fumarate Nanocomposite for Bone Tissue Engineering, 4(10), 1220-1223.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Rajagopalan, S., Lu, L., Yaszemski, M. J., &amp; Robb, R. A.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Optimal segmentation of microcomputed tomographic images of porous tissue-engineering scaffolds.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 Part A, 75</w:t>
      </w:r>
      <w:r w:rsidRPr="00E41046">
        <w:rPr>
          <w:rFonts w:ascii="Helvetica" w:hAnsi="Helvetica" w:cs="Helvetica"/>
          <w:sz w:val="18"/>
          <w:szCs w:val="18"/>
        </w:rPr>
        <w:t xml:space="preserve">(4), 877-887.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Ranganathan, S. I., Yoon, D. M., Henslee, A. M., Nair, M. B., Smid, C., Kasper, F. K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Ferrari, M. (2010).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Shaping the micromechanical behavior of multi-phase composites for bone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Acta Biomater, 6</w:t>
      </w:r>
      <w:r w:rsidRPr="00E41046">
        <w:rPr>
          <w:rFonts w:ascii="Helvetica" w:hAnsi="Helvetica" w:cs="Helvetica"/>
          <w:sz w:val="18"/>
          <w:szCs w:val="18"/>
        </w:rPr>
        <w:t>(9), 3448-3456.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10.1016/j.actbio.2010.03.029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Robinson, J. L., Moglia, R. S., Stuebben, M. C., McEnery, M. A., &amp; Cosgriff-Hernandez, E.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Achieving interconnected pore architecture in injectable PolyHIPEs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 Part A, 20</w:t>
      </w:r>
      <w:r w:rsidRPr="00E41046">
        <w:rPr>
          <w:rFonts w:ascii="Helvetica" w:hAnsi="Helvetica" w:cs="Helvetica"/>
          <w:sz w:val="18"/>
          <w:szCs w:val="18"/>
        </w:rPr>
        <w:t xml:space="preserve">(5-6), 1103-1112.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10.1089/ten.TEA.2013.0319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Salarian, M., Xu, W. Z., Biesinger, M. C.,  and Charpentier, P.A., (2014), Synthesis and characterization of novel TiO2-poly(propylene fumarate) nanocomposites for bone cementation, Journal of Materials Chemistry, B(2), 5145–5156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Sanderson, J.E. (1988). Bone replacement and repair putty material from unsaturated polyester resin and vinyl pyrrolidone: Google Patents.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Shalumon, K. T., &amp; Jayabalan, M. (2009).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Studies on biodegradation of crosslinked hydroxy terminated-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proplyene fumarate) and formation of scaffold for orthopedic applications.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20 Suppl 1</w:t>
      </w:r>
      <w:r w:rsidRPr="00E41046">
        <w:rPr>
          <w:rFonts w:ascii="Helvetica" w:hAnsi="Helvetica" w:cs="Helvetica"/>
          <w:sz w:val="18"/>
          <w:szCs w:val="18"/>
        </w:rPr>
        <w:t>, S161-171.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Sharifi, Shahriar, Mirzadeh, Hamid, Imani, Mohammad, Ziaee, Farshid, Tajabadi, Maryam, Jamshidi, Ahmad, &amp; Atai, Mohammad.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(2008). Synthesis, photocrosslinking characteristics, and biocompatibility evaluation of N-vinyl pyrrolidone/polycaprolactone fumarate biomaterials using a new proton scavenger.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Polymers for Advanced Technologies, 19</w:t>
      </w:r>
      <w:r w:rsidRPr="00E41046">
        <w:rPr>
          <w:rFonts w:ascii="Helvetica" w:hAnsi="Helvetica" w:cs="Helvetica"/>
          <w:sz w:val="18"/>
          <w:szCs w:val="18"/>
        </w:rPr>
        <w:t xml:space="preserve">(12), 1828-1838.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10.1002/pat.1207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Shi, X., Hudson, J. L., Spicer, P. P., Tour, J. M., Krishnamoorti, R., &amp; Mikos, A. G.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Rheological behaviour and mechanical characterization of injectable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fumarate)/single-walled carbon nanotube composites for bone tissue engineering.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Nanotechnology, 16</w:t>
      </w:r>
      <w:r w:rsidRPr="00E41046">
        <w:rPr>
          <w:rFonts w:ascii="Helvetica" w:hAnsi="Helvetica" w:cs="Helvetica"/>
          <w:sz w:val="18"/>
          <w:szCs w:val="18"/>
        </w:rPr>
        <w:t>(7), S531-538.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10.1088/0957-4484/16/7/030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Shi, X., Hudson, J. L., Spicer, P. P., Tour, J. M., Krishnamoorti, R., &amp; Mikos, A. G.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Injectable nanocomposites of single-walled carbon nanotubes and biodegradable polymers for bone tissue engineering.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Biomacromolecules, 7</w:t>
      </w:r>
      <w:r w:rsidRPr="00E41046">
        <w:rPr>
          <w:rFonts w:ascii="Helvetica" w:hAnsi="Helvetica" w:cs="Helvetica"/>
          <w:sz w:val="18"/>
          <w:szCs w:val="18"/>
        </w:rPr>
        <w:t>(7), 2237-2242.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10.1021/bm060391v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Shi, X., Sitharaman, B., Pham, Q. P., Liang, F., Wu, K., Edward Billups, W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(2007). Fabrication of porous ultra-short single-walled carbon nanotube nanocomposite scaffolds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28</w:t>
      </w:r>
      <w:r w:rsidRPr="00E41046">
        <w:rPr>
          <w:rFonts w:ascii="Helvetica" w:hAnsi="Helvetica" w:cs="Helvetica"/>
          <w:sz w:val="18"/>
          <w:szCs w:val="18"/>
        </w:rPr>
        <w:t xml:space="preserve">(28), 4078-4090.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Shi, X., Sitharaman, B., Pham, Q. P., Spicer, P. P., Hudson, J. L., Wilson, L. J., . . . Mikos, A. G. (2008).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 vitro cytotoxicity of single-walled carbon nanotube/biodegradable polymer nanocomposites.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86</w:t>
      </w:r>
      <w:r w:rsidRPr="00E41046">
        <w:rPr>
          <w:rFonts w:ascii="Helvetica" w:hAnsi="Helvetica" w:cs="Helvetica"/>
          <w:sz w:val="18"/>
          <w:szCs w:val="18"/>
        </w:rPr>
        <w:t xml:space="preserve">(3), 813-823.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10.1002/jbm.a.31671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Shi, X. F., Hudson, J. L., Spicer, P. P., Tour, J. M., Krishnamoorti, R., &amp; Mikos, A. G. (2005). Rheological behaviour and mechanical characterization of injectable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fumarate)/single-walled carbon nanotube composites for bone tissue engineering.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Nanotechnology, 16</w:t>
      </w:r>
      <w:r w:rsidRPr="00E41046">
        <w:rPr>
          <w:rFonts w:ascii="Helvetica" w:hAnsi="Helvetica" w:cs="Helvetica"/>
          <w:sz w:val="18"/>
          <w:szCs w:val="18"/>
        </w:rPr>
        <w:t>(7), S531-S538.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lastRenderedPageBreak/>
        <w:t xml:space="preserve">Shi, X. F., Sitharaman, B., Pham, Q. P., Spicer, P. P., Hudson, J. L., Wilson, L. J., . . . Mikos, A. G. (2008).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 vitro cytotoxicity of single-walled carbon nanotube/biodegradable polymer nanocomposites.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86A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3), 813-823.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Times New Roman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 xml:space="preserve">Shin, J.W., Lee, J.W., Jung, J.H., Cho, D.W., Lim, G., (2011), Evaluation of cell proliferation and differentiation on a poly(propylene fumarate) 3D scaffold treated with functional peptides, J Mater Sci, 46, 5282–5287,  DOI 10.1007/s10853-011-5467-y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Shung, A. K., Behravesh, E., Jo, S.,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Crosslinking characteristics of and cell adhesion to an injectable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 using a water-soluble crosslinking system. </w:t>
      </w:r>
      <w:r w:rsidRPr="00E41046">
        <w:rPr>
          <w:rFonts w:ascii="Helvetica" w:hAnsi="Helvetica" w:cs="Helvetica"/>
          <w:i/>
          <w:iCs/>
          <w:sz w:val="18"/>
          <w:szCs w:val="18"/>
        </w:rPr>
        <w:t>Tissue Engineering, 9</w:t>
      </w:r>
      <w:r w:rsidRPr="00E41046">
        <w:rPr>
          <w:rFonts w:ascii="Helvetica" w:hAnsi="Helvetica" w:cs="Helvetica"/>
          <w:sz w:val="18"/>
          <w:szCs w:val="18"/>
        </w:rPr>
        <w:t xml:space="preserve">(2), 243-254.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Shung, A. K., Timmer, M. D., Jo, S., Engel, P. S.,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Kinetics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synthesis by step polymerization of diethyl fumarate and propylene glycol using zinc chloride as a catalyst.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13</w:t>
      </w:r>
      <w:r w:rsidRPr="00E41046">
        <w:rPr>
          <w:rFonts w:ascii="Helvetica" w:hAnsi="Helvetica" w:cs="Helvetica"/>
          <w:sz w:val="18"/>
          <w:szCs w:val="18"/>
        </w:rPr>
        <w:t xml:space="preserve">(1), 95-108.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Sikavitsas, V. I., Temenoff, J. S., &amp; Mikos, A. G. (2001).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Biomaterials and bone mechanotransduction.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22</w:t>
      </w:r>
      <w:r w:rsidRPr="00E41046">
        <w:rPr>
          <w:rFonts w:ascii="Helvetica" w:hAnsi="Helvetica" w:cs="Helvetica"/>
          <w:sz w:val="18"/>
          <w:szCs w:val="18"/>
        </w:rPr>
        <w:t xml:space="preserve">(19), 2581-2593.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Sitharaman, B., Shi, X., Tran, L. A., Spicer, P. P., Rusakova, I., Wilson, L. J., &amp; Mikos, A. G. (2007). Injectable in situ cross-linkable nanocomposites of biodegradable polymers and carbon nanostructures for bone tissue engineering.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18</w:t>
      </w:r>
      <w:r w:rsidRPr="00E41046">
        <w:rPr>
          <w:rFonts w:ascii="Helvetica" w:hAnsi="Helvetica" w:cs="Helvetica"/>
          <w:sz w:val="18"/>
          <w:szCs w:val="18"/>
        </w:rPr>
        <w:t xml:space="preserve">(6), 655-671.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Skoog, S. A., Goering, P. L., &amp; Narayan, R. J.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Stereolithography in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Mater Sci Mater Med, 25</w:t>
      </w:r>
      <w:r w:rsidRPr="00E41046">
        <w:rPr>
          <w:rFonts w:ascii="Helvetica" w:hAnsi="Helvetica" w:cs="Helvetica"/>
          <w:sz w:val="18"/>
          <w:szCs w:val="18"/>
        </w:rPr>
        <w:t xml:space="preserve">(3), 845-856.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10.1007/s10856-013-5107-y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Suggs, L. J., Kao, E. Y., Palombo, L. L., Krishnan, R. S., Widmer, M. S., &amp; Mikos, A. G. (1998). Preparation and characterization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9</w:t>
      </w:r>
      <w:r w:rsidRPr="00E41046">
        <w:rPr>
          <w:rFonts w:ascii="Helvetica" w:hAnsi="Helvetica" w:cs="Helvetica"/>
          <w:sz w:val="18"/>
          <w:szCs w:val="18"/>
        </w:rPr>
        <w:t xml:space="preserve">(7), 653-666.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Suggs, L. J., Krishnan, R. S., Garcia, C. A., Peter, S. J., Anderson, J. M., &amp; Mikos, A. G. (1998). In vitro and in vivo degradation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Research, 42</w:t>
      </w:r>
      <w:r w:rsidRPr="00E41046">
        <w:rPr>
          <w:rFonts w:ascii="Helvetica" w:hAnsi="Helvetica" w:cs="Helvetica"/>
          <w:sz w:val="18"/>
          <w:szCs w:val="18"/>
        </w:rPr>
        <w:t xml:space="preserve">(2), 312-320.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Suggs, L. J.,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Development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as an injectable carrier for endothelial cells. </w:t>
      </w:r>
      <w:r w:rsidRPr="00E41046">
        <w:rPr>
          <w:rFonts w:ascii="Helvetica" w:hAnsi="Helvetica" w:cs="Helvetica"/>
          <w:i/>
          <w:iCs/>
          <w:sz w:val="18"/>
          <w:szCs w:val="18"/>
        </w:rPr>
        <w:t>Cell Transplantation, 8</w:t>
      </w:r>
      <w:r w:rsidRPr="00E41046">
        <w:rPr>
          <w:rFonts w:ascii="Helvetica" w:hAnsi="Helvetica" w:cs="Helvetica"/>
          <w:sz w:val="18"/>
          <w:szCs w:val="18"/>
        </w:rPr>
        <w:t xml:space="preserve">(4), 345-350.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Suggs, L. J., Payne, R. G., Yaszemski, M. J., Alemany, L. B., &amp; Mikos, A. G. (1997). Synthesis and characterization of a block copolymer consisting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poly(ethylene glycol). </w:t>
      </w:r>
      <w:r w:rsidRPr="00E41046">
        <w:rPr>
          <w:rFonts w:ascii="Helvetica" w:hAnsi="Helvetica" w:cs="Helvetica"/>
          <w:i/>
          <w:iCs/>
          <w:sz w:val="18"/>
          <w:szCs w:val="18"/>
        </w:rPr>
        <w:t>Macromolecules, 30</w:t>
      </w:r>
      <w:r w:rsidRPr="00E41046">
        <w:rPr>
          <w:rFonts w:ascii="Helvetica" w:hAnsi="Helvetica" w:cs="Helvetica"/>
          <w:sz w:val="18"/>
          <w:szCs w:val="18"/>
        </w:rPr>
        <w:t xml:space="preserve">(15), 4318-4323.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Suggs, L. J., Shive, M. S., Garcia, C. A., Anderson, J. M.,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vitro cytotoxicity and in vivo biocompatibility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Research, 46</w:t>
      </w:r>
      <w:r w:rsidRPr="00E41046">
        <w:rPr>
          <w:rFonts w:ascii="Helvetica" w:hAnsi="Helvetica" w:cs="Helvetica"/>
          <w:sz w:val="18"/>
          <w:szCs w:val="18"/>
        </w:rPr>
        <w:t xml:space="preserve">(1), 22-32.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Suggs, L. J., West, J. L., &amp; Mikos, A. G. (1999).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Platelet adhesion on a bioresorbable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copolymer.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20</w:t>
      </w:r>
      <w:r w:rsidRPr="00E41046">
        <w:rPr>
          <w:rFonts w:ascii="Helvetica" w:hAnsi="Helvetica" w:cs="Helvetica"/>
          <w:sz w:val="18"/>
          <w:szCs w:val="18"/>
        </w:rPr>
        <w:t xml:space="preserve">(7), 683-690.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Tanahashi, K., Jo, S., &amp; Mikos, A. G. (2002). Synthesis and characterization of biodegradable cationic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copolymer hydrogels modified with agmatine for enhanced cell adhesion.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3</w:t>
      </w:r>
      <w:r w:rsidRPr="00E41046">
        <w:rPr>
          <w:rFonts w:ascii="Helvetica" w:hAnsi="Helvetica" w:cs="Helvetica"/>
          <w:sz w:val="18"/>
          <w:szCs w:val="18"/>
        </w:rPr>
        <w:t xml:space="preserve">(5), 1030-1037.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Tanahashi, K.,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Cell adhesion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>Journal of Biomedical Materials Research, 62</w:t>
      </w:r>
      <w:r w:rsidRPr="00E41046">
        <w:rPr>
          <w:rFonts w:ascii="Helvetica" w:hAnsi="Helvetica" w:cs="Helvetica"/>
          <w:sz w:val="18"/>
          <w:szCs w:val="18"/>
        </w:rPr>
        <w:t xml:space="preserve">(4), 558-566.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Tanahashi, K.,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Effect of hydrophilicity and agmatine modification on degradation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67A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4), 1148-1154.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Tanahashi, K.,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Protein adsorption and smooth muscle cell adhesion on biodegradable agmatine-modified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fumarate-co-ethylene glycol) hydrogels.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67A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2), 448-457.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Temenoff, J. S., &amp; Mikos, A. G. (2000).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Injectable biodegradable materials for orthopedic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21</w:t>
      </w:r>
      <w:r w:rsidRPr="00E41046">
        <w:rPr>
          <w:rFonts w:ascii="Helvetica" w:hAnsi="Helvetica" w:cs="Helvetica"/>
          <w:sz w:val="18"/>
          <w:szCs w:val="18"/>
        </w:rPr>
        <w:t xml:space="preserve">(23), 2405-2412.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Times New Roman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>Temenoff, J.S., Kasper, F.K., Mikos, A.G., (2007), Fumarate-based Macromers as Scaffolds for Tissue Engineering Applications, Topics in Tissue Engineering,  Vol. 3, III Biomaterials, Chapter 5.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Thankam, F. G., &amp; Muthu, J.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Biosynthetic hydrogels--studies on chemical and physical characteristics on long-term cellular response for tissue engineering.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J Biomed Mater Res A, 102</w:t>
      </w:r>
      <w:r w:rsidRPr="00E41046">
        <w:rPr>
          <w:rFonts w:ascii="Helvetica" w:hAnsi="Helvetica" w:cs="Helvetica"/>
          <w:sz w:val="18"/>
          <w:szCs w:val="18"/>
        </w:rPr>
        <w:t>(7), 2238-2247.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10.1002/jbm.a.34895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Timmer, M. D., Ambrose, C. G.,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Evaluation of thermal- and photo-crosslinked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66</w:t>
      </w:r>
      <w:r w:rsidRPr="00E41046">
        <w:rPr>
          <w:rFonts w:ascii="Helvetica" w:hAnsi="Helvetica" w:cs="Helvetica"/>
          <w:sz w:val="18"/>
          <w:szCs w:val="18"/>
        </w:rPr>
        <w:t xml:space="preserve">(4), 811-818.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Timmer, Mark D., Ambrose, Catherine G., &amp; Mikos, Antonios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Evaluation of thermal- and photo-crosslinked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networks. </w:t>
      </w:r>
      <w:r w:rsidRPr="00E41046">
        <w:rPr>
          <w:rFonts w:ascii="Helvetica" w:hAnsi="Helvetica" w:cs="Helvetica"/>
          <w:i/>
          <w:iCs/>
          <w:sz w:val="18"/>
          <w:szCs w:val="18"/>
        </w:rPr>
        <w:t xml:space="preserve">Journal of Biomedical Materials Research Part A,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66A</w:t>
      </w:r>
      <w:r w:rsidRPr="00E41046">
        <w:rPr>
          <w:rFonts w:ascii="Helvetica" w:hAnsi="Helvetica" w:cs="Helvetica"/>
          <w:sz w:val="18"/>
          <w:szCs w:val="18"/>
        </w:rPr>
        <w:t>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4), 811-818.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10.1002/jbm.a.10011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Timmer, M. D., Ambrose, C. G.,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vitro degradation of polymeric networks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the crosslinking macromer poly(propylene fumarate)-diacrylate.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24</w:t>
      </w:r>
      <w:r w:rsidRPr="00E41046">
        <w:rPr>
          <w:rFonts w:ascii="Helvetica" w:hAnsi="Helvetica" w:cs="Helvetica"/>
          <w:sz w:val="18"/>
          <w:szCs w:val="18"/>
        </w:rPr>
        <w:t xml:space="preserve">(4), 571-577.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lastRenderedPageBreak/>
        <w:t>Timmer, M. D., Ambrose, C. G.,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vitro degradation of polymeric networks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the crosslinking macromer poly(propylene fumarate)-diacrylate.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24</w:t>
      </w:r>
      <w:r w:rsidRPr="00E41046">
        <w:rPr>
          <w:rFonts w:ascii="Helvetica" w:hAnsi="Helvetica" w:cs="Helvetica"/>
          <w:sz w:val="18"/>
          <w:szCs w:val="18"/>
        </w:rPr>
        <w:t xml:space="preserve">(4), 571-577.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Timmer, M. D., Carter, C., Ambrose, C. G.,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Fabrication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orthopaedic implants by photo-crosslinking through transparent silicone molds.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24</w:t>
      </w:r>
      <w:r w:rsidRPr="00E41046">
        <w:rPr>
          <w:rFonts w:ascii="Helvetica" w:hAnsi="Helvetica" w:cs="Helvetica"/>
          <w:sz w:val="18"/>
          <w:szCs w:val="18"/>
        </w:rPr>
        <w:t xml:space="preserve">(25), 4707-4714.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Timmer, M. D., Horch, R. A., Ambrose, C. G., &amp; Mikos, A. G.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Effect of physiological temperature on the mechanical properties and network structure of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Biomater Sci Polym Ed, 14</w:t>
      </w:r>
      <w:r w:rsidRPr="00E41046">
        <w:rPr>
          <w:rFonts w:ascii="Helvetica" w:hAnsi="Helvetica" w:cs="Helvetica"/>
          <w:sz w:val="18"/>
          <w:szCs w:val="18"/>
        </w:rPr>
        <w:t xml:space="preserve">(4), 369-382.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Timmer, M. D., Jo, S. B., Wang, C. Y., Ambrose, C. G., &amp; Mikos, A. G. (2002).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Characterization of the cross-linked structure of fumarate-based degradable polymer networks.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Macromolecules, 35</w:t>
      </w:r>
      <w:r w:rsidRPr="00E41046">
        <w:rPr>
          <w:rFonts w:ascii="Helvetica" w:hAnsi="Helvetica" w:cs="Helvetica"/>
          <w:sz w:val="18"/>
          <w:szCs w:val="18"/>
        </w:rPr>
        <w:t xml:space="preserve">(11), 4373-4379.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Timmer, M. D., Shin, H., Horch, R. A., Ambrose, C. G., &amp; Mikos, A. G. (2003). In vitro cytotoxicity of injectable and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networks: unreacted macromers, cross-linked networks, and degradation products.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4</w:t>
      </w:r>
      <w:r w:rsidRPr="00E41046">
        <w:rPr>
          <w:rFonts w:ascii="Helvetica" w:hAnsi="Helvetica" w:cs="Helvetica"/>
          <w:sz w:val="18"/>
          <w:szCs w:val="18"/>
        </w:rPr>
        <w:t xml:space="preserve">(4), 1026-1033.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Trantolo, D. J., Sonis, S. T., Thompson, B. M., Wise, D. L., Lewandrowski, K. U., &amp; Hile, D. D. (2003).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Evaluation of a porous, biodegradable biopolymer scaffold for mandibular reconstruction.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Int J Oral Maxillofac Implants, 18</w:t>
      </w:r>
      <w:r w:rsidRPr="00E41046">
        <w:rPr>
          <w:rFonts w:ascii="Helvetica" w:hAnsi="Helvetica" w:cs="Helvetica"/>
          <w:sz w:val="18"/>
          <w:szCs w:val="18"/>
        </w:rPr>
        <w:t xml:space="preserve">(2), 182-188.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Ueda, H., Hacker, M. C., Haesslein, A., Jo, S., Ammon, D. M., Borazjani, R. N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Mikos, A. G. (2007). Injectable, in situ forming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ocular drug delivery systems.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 A, 83</w:t>
      </w:r>
      <w:r w:rsidRPr="00E41046">
        <w:rPr>
          <w:rFonts w:ascii="Helvetica" w:hAnsi="Helvetica" w:cs="Helvetica"/>
          <w:sz w:val="18"/>
          <w:szCs w:val="18"/>
        </w:rPr>
        <w:t xml:space="preserve">(3), 656-666.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Vehof, J. W., Fisher, J. P., Dean, D., van der Waerden, J. P., Spauwen, P. H., Mikos, A. G., &amp; Jansen, J. A. (2002). Bone formation in transforming growth factor beta-1-coated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60</w:t>
      </w:r>
      <w:r w:rsidRPr="00E41046">
        <w:rPr>
          <w:rFonts w:ascii="Helvetica" w:hAnsi="Helvetica" w:cs="Helvetica"/>
          <w:sz w:val="18"/>
          <w:szCs w:val="18"/>
        </w:rPr>
        <w:t xml:space="preserve">(2), 241-251.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Victor, S. P., &amp; Muthu, J. (2014).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Bioactive, mechanically favorable, and biodegradable copolymer nanocomposites for orthopedic applications.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Mater Sci Eng C Mater Biol Appl, 39</w:t>
      </w:r>
      <w:r w:rsidRPr="00E41046">
        <w:rPr>
          <w:rFonts w:ascii="Helvetica" w:hAnsi="Helvetica" w:cs="Helvetica"/>
          <w:sz w:val="18"/>
          <w:szCs w:val="18"/>
        </w:rPr>
        <w:t xml:space="preserve">, 150-160.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10.1016/j.msec.2014.02.031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>Wallace, J., Wang, M. O., Thompson, P., Busso, M., Belle, V., Mammoser, N</w:t>
      </w:r>
      <w:proofErr w:type="gramStart"/>
      <w:r w:rsidRPr="00E41046">
        <w:rPr>
          <w:rFonts w:ascii="Helvetica" w:hAnsi="Helvetica" w:cs="Helvetica"/>
          <w:sz w:val="18"/>
          <w:szCs w:val="18"/>
        </w:rPr>
        <w:t>., . . 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Dean, D. (2014).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Validating continuous digital light processing (cDLP) additive manufacturing accuracy and tissue engineering utility of a dye-initiator package.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Biofabrication, 6</w:t>
      </w:r>
      <w:r w:rsidRPr="00E41046">
        <w:rPr>
          <w:rFonts w:ascii="Helvetica" w:hAnsi="Helvetica" w:cs="Helvetica"/>
          <w:sz w:val="18"/>
          <w:szCs w:val="18"/>
        </w:rPr>
        <w:t>(1), 015003.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10.1088/1758-5082/6/1/015003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Wang, K., </w:t>
      </w: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L., Hao, F., Xu, X., Cui, M., &amp; Wang, S. (2010). Distinct cell responses to substrates consisting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epsilon-caprolactone) and poly(propylene fumarate) in the presence or absence of cross-links.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11</w:t>
      </w:r>
      <w:r w:rsidRPr="00E41046">
        <w:rPr>
          <w:rFonts w:ascii="Helvetica" w:hAnsi="Helvetica" w:cs="Helvetica"/>
          <w:sz w:val="18"/>
          <w:szCs w:val="18"/>
        </w:rPr>
        <w:t xml:space="preserve">(10), 2748-2759.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10.1021/bm1008102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Wang, M. O., Etheridge, J. M., Thompson, J. A., Vorwald, C. E., Dean, D., &amp; Fisher, J. P. (2013).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Evaluation of the in vitro cytotoxicity of cross-linked biomaterials.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14</w:t>
      </w:r>
      <w:r w:rsidRPr="00E41046">
        <w:rPr>
          <w:rFonts w:ascii="Helvetica" w:hAnsi="Helvetica" w:cs="Helvetica"/>
          <w:sz w:val="18"/>
          <w:szCs w:val="18"/>
        </w:rPr>
        <w:t xml:space="preserve">(5), 1321-1329.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10.1021/bm301962f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Wang, M. O., Vorwald, C. E., Dreher, M. L., Mott, E. J., Cheng, M. H., Cinar, A., . . . Fisher, J. P. (2014).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Evaluating 3D-Printed Biomaterials as Scaffolds for Vascularized Bone Tissue Engineering.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Adv Mater</w:t>
      </w:r>
      <w:r w:rsidRPr="00E41046">
        <w:rPr>
          <w:rFonts w:ascii="Helvetica" w:hAnsi="Helvetica" w:cs="Helvetica"/>
          <w:sz w:val="18"/>
          <w:szCs w:val="18"/>
        </w:rPr>
        <w:t xml:space="preserve">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10.1002/adma.201403943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Wang, S., Kempen, D. H., Simha, N. K., Lewis, J. L., Windebank, A. J., Yaszemski, M. J., &amp; Lu, L. (2008). Photo-cross-linked hybrid polymer networks consisting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poly(caprolactone fumarate): controlled physical properties and regulated bone and nerve cell responses.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9</w:t>
      </w:r>
      <w:r w:rsidRPr="00E41046">
        <w:rPr>
          <w:rFonts w:ascii="Helvetica" w:hAnsi="Helvetica" w:cs="Helvetica"/>
          <w:sz w:val="18"/>
          <w:szCs w:val="18"/>
        </w:rPr>
        <w:t xml:space="preserve">(4), 1229-1241.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Wang, S., Lu, L., &amp; Yaszemski, M. J. (2006).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Bone-tissue-engineering material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fumarate): correlation between molecular weight, chain dimensions, and physical properties.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Biomacromolecules, 7</w:t>
      </w:r>
      <w:r w:rsidRPr="00E41046">
        <w:rPr>
          <w:rFonts w:ascii="Helvetica" w:hAnsi="Helvetica" w:cs="Helvetica"/>
          <w:sz w:val="18"/>
          <w:szCs w:val="18"/>
        </w:rPr>
        <w:t xml:space="preserve">(6), 1976-1982.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Wang, Y., Wan, C., Szoke, G., Ryaby, J. T., &amp; Li, G. (2008).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Local injection of thrombin-related peptide (TP508) in PPF/PLGA microparticles-enhanced bone formation during distraction osteogenesis.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J Orthop Res, 26</w:t>
      </w:r>
      <w:r w:rsidRPr="00E41046">
        <w:rPr>
          <w:rFonts w:ascii="Helvetica" w:hAnsi="Helvetica" w:cs="Helvetica"/>
          <w:sz w:val="18"/>
          <w:szCs w:val="18"/>
        </w:rPr>
        <w:t xml:space="preserve">(4), 539-546.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Wolfe, M. S., Dean, D., Chen, J. E., Fisher, J. P., Han, S., Rimnac, C. M., &amp; Mikos, A. G. (2002).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vitro degradation and fracture toughness of multilayered porous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fumarate)/beta-tricalcium phosphate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J Biomed Mater Res, 61</w:t>
      </w:r>
      <w:r w:rsidRPr="00E41046">
        <w:rPr>
          <w:rFonts w:ascii="Helvetica" w:hAnsi="Helvetica" w:cs="Helvetica"/>
          <w:sz w:val="18"/>
          <w:szCs w:val="18"/>
        </w:rPr>
        <w:t xml:space="preserve">(1), 159-164. </w:t>
      </w:r>
    </w:p>
    <w:p w:rsidR="00352611" w:rsidRPr="00E41046" w:rsidRDefault="00352611" w:rsidP="00E41046">
      <w:pPr>
        <w:widowControl w:val="0"/>
        <w:autoSpaceDE w:val="0"/>
        <w:autoSpaceDN w:val="0"/>
        <w:adjustRightInd w:val="0"/>
        <w:spacing w:after="240"/>
        <w:ind w:left="720" w:right="-720" w:hanging="720"/>
        <w:contextualSpacing/>
        <w:jc w:val="both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Times New Roman"/>
          <w:sz w:val="18"/>
          <w:szCs w:val="18"/>
        </w:rPr>
        <w:t xml:space="preserve">Woo Lee, J., Hwa Jung, J., Shick Kim, D., Lim, G., Cho, D.W., (2009), Estimation of cell proliferation by various peptide coating at the PPF/DEF 3D scaffold, Microelectronic Engineering 86, 1451–1454 </w:t>
      </w:r>
      <w:bookmarkStart w:id="0" w:name="_GoBack"/>
      <w:bookmarkEnd w:id="0"/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Wu, C. C., Yang, K. C., Yang, S. H., Lin, M. H., Kuo, T. F., &amp; Lin, F. H. (2012). In vitro studies of composite bone filler based on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biphasic alpha-tricalcium phosphate/hydroxyapatite ceramic powder. </w:t>
      </w:r>
      <w:r w:rsidRPr="00E41046">
        <w:rPr>
          <w:rFonts w:ascii="Helvetica" w:hAnsi="Helvetica" w:cs="Helvetica"/>
          <w:i/>
          <w:iCs/>
          <w:sz w:val="18"/>
          <w:szCs w:val="18"/>
        </w:rPr>
        <w:t>Artif Organs, 36</w:t>
      </w:r>
      <w:r w:rsidRPr="00E41046">
        <w:rPr>
          <w:rFonts w:ascii="Helvetica" w:hAnsi="Helvetica" w:cs="Helvetica"/>
          <w:sz w:val="18"/>
          <w:szCs w:val="18"/>
        </w:rPr>
        <w:t xml:space="preserve">(4), 418-428.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10.1111/j.1525-1594.2011.01372.x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Yaszemski, M. J., Payne, R. G., Hayes, W. C., Langer, R., &amp; Mikos, A. G. (1996).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In vitro degradation of a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fumarate)-based composite material. </w:t>
      </w:r>
      <w:r w:rsidRPr="00E41046">
        <w:rPr>
          <w:rFonts w:ascii="Helvetica" w:hAnsi="Helvetica" w:cs="Helvetica"/>
          <w:i/>
          <w:iCs/>
          <w:sz w:val="18"/>
          <w:szCs w:val="18"/>
        </w:rPr>
        <w:t>Biomaterials, 17</w:t>
      </w:r>
      <w:r w:rsidRPr="00E41046">
        <w:rPr>
          <w:rFonts w:ascii="Helvetica" w:hAnsi="Helvetica" w:cs="Helvetica"/>
          <w:sz w:val="18"/>
          <w:szCs w:val="18"/>
        </w:rPr>
        <w:t xml:space="preserve">(22), 2127-2130.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Young, S., Patel, Z. S., Kretlow, J. D., Murphy, M. B., Mountziaris, P. M., Baggett, L. S., . . . Mikos, A. G. (2009).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Dose effect of dual delivery of vascular endothelial growth factor and bone morphogenetic protein-2 on bone regeneration in a rat critical-size defect model.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i/>
          <w:iCs/>
          <w:sz w:val="18"/>
          <w:szCs w:val="18"/>
        </w:rPr>
        <w:t>Tissue Eng Part A, 15</w:t>
      </w:r>
      <w:r w:rsidRPr="00E41046">
        <w:rPr>
          <w:rFonts w:ascii="Helvetica" w:hAnsi="Helvetica" w:cs="Helvetica"/>
          <w:sz w:val="18"/>
          <w:szCs w:val="18"/>
        </w:rPr>
        <w:t>(9), 2347-2362.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10.1089/ten.tea.2008.0510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r w:rsidRPr="00E41046">
        <w:rPr>
          <w:rFonts w:ascii="Helvetica" w:hAnsi="Helvetica" w:cs="Helvetica"/>
          <w:sz w:val="18"/>
          <w:szCs w:val="18"/>
        </w:rPr>
        <w:t xml:space="preserve">Zhang, N., </w:t>
      </w:r>
      <w:proofErr w:type="gramStart"/>
      <w:r w:rsidRPr="00E41046">
        <w:rPr>
          <w:rFonts w:ascii="Helvetica" w:hAnsi="Helvetica" w:cs="Helvetica"/>
          <w:sz w:val="18"/>
          <w:szCs w:val="18"/>
        </w:rPr>
        <w:t>Cai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, Z. Y., &amp; Chang, J. B. (2010). [FTIR study on the synthesis of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 and its copolymer]. </w:t>
      </w:r>
      <w:r w:rsidRPr="00E41046">
        <w:rPr>
          <w:rFonts w:ascii="Helvetica" w:hAnsi="Helvetica" w:cs="Helvetica"/>
          <w:i/>
          <w:iCs/>
          <w:sz w:val="18"/>
          <w:szCs w:val="18"/>
        </w:rPr>
        <w:t>Guang Pu Xue Yu Guang Pu Fen Xi, 30</w:t>
      </w:r>
      <w:r w:rsidRPr="00E41046">
        <w:rPr>
          <w:rFonts w:ascii="Helvetica" w:hAnsi="Helvetica" w:cs="Helvetica"/>
          <w:sz w:val="18"/>
          <w:szCs w:val="18"/>
        </w:rPr>
        <w:t xml:space="preserve">(1), 35-37.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Zhao, W., Yang, D., Li, Z., &amp; Xu, T. (2005).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proofErr w:type="gramStart"/>
      <w:r w:rsidRPr="00E41046">
        <w:rPr>
          <w:rFonts w:ascii="Helvetica" w:hAnsi="Helvetica" w:cs="Helvetica"/>
          <w:sz w:val="18"/>
          <w:szCs w:val="18"/>
        </w:rPr>
        <w:t xml:space="preserve">[Progress in researches on the synthesis of poly (propylene fumarate) and </w:t>
      </w:r>
      <w:r w:rsidRPr="00E41046">
        <w:rPr>
          <w:rFonts w:ascii="Helvetica" w:hAnsi="Helvetica" w:cs="Helvetica"/>
          <w:sz w:val="18"/>
          <w:szCs w:val="18"/>
        </w:rPr>
        <w:lastRenderedPageBreak/>
        <w:t>its crosslinking characteristics].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</w:t>
      </w:r>
      <w:r w:rsidRPr="00E41046">
        <w:rPr>
          <w:rFonts w:ascii="Helvetica" w:hAnsi="Helvetica" w:cs="Helvetica"/>
          <w:i/>
          <w:iCs/>
          <w:sz w:val="18"/>
          <w:szCs w:val="18"/>
        </w:rPr>
        <w:t>Sheng Wu Yi Xue Gong Cheng Xue Za Zhi, 22</w:t>
      </w:r>
      <w:r w:rsidRPr="00E41046">
        <w:rPr>
          <w:rFonts w:ascii="Helvetica" w:hAnsi="Helvetica" w:cs="Helvetica"/>
          <w:sz w:val="18"/>
          <w:szCs w:val="18"/>
        </w:rPr>
        <w:t xml:space="preserve">(2), 381-384. </w:t>
      </w:r>
    </w:p>
    <w:p w:rsidR="00352611" w:rsidRPr="00E41046" w:rsidRDefault="00352611" w:rsidP="00352611">
      <w:pPr>
        <w:widowControl w:val="0"/>
        <w:autoSpaceDE w:val="0"/>
        <w:autoSpaceDN w:val="0"/>
        <w:adjustRightInd w:val="0"/>
        <w:ind w:left="720" w:right="-720" w:hanging="720"/>
        <w:rPr>
          <w:rFonts w:ascii="Helvetica" w:hAnsi="Helvetica" w:cs="Helvetica"/>
          <w:sz w:val="18"/>
          <w:szCs w:val="18"/>
        </w:rPr>
      </w:pPr>
      <w:proofErr w:type="gramStart"/>
      <w:r w:rsidRPr="00E41046">
        <w:rPr>
          <w:rFonts w:ascii="Helvetica" w:hAnsi="Helvetica" w:cs="Helvetica"/>
          <w:sz w:val="18"/>
          <w:szCs w:val="18"/>
        </w:rPr>
        <w:t>Zhu, X., Liu, N., Yaszemski, M. J., &amp; Lu, L. (2010).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 Effects of composite formulation on the mechanical properties of biodegradable </w:t>
      </w:r>
      <w:proofErr w:type="gramStart"/>
      <w:r w:rsidRPr="00E41046">
        <w:rPr>
          <w:rFonts w:ascii="Helvetica" w:hAnsi="Helvetica" w:cs="Helvetica"/>
          <w:sz w:val="18"/>
          <w:szCs w:val="18"/>
        </w:rPr>
        <w:t>poly(</w:t>
      </w:r>
      <w:proofErr w:type="gramEnd"/>
      <w:r w:rsidRPr="00E41046">
        <w:rPr>
          <w:rFonts w:ascii="Helvetica" w:hAnsi="Helvetica" w:cs="Helvetica"/>
          <w:sz w:val="18"/>
          <w:szCs w:val="18"/>
        </w:rPr>
        <w:t xml:space="preserve">propylene fumarate)/bone fiber scaffolds. </w:t>
      </w:r>
      <w:r w:rsidRPr="00E41046">
        <w:rPr>
          <w:rFonts w:ascii="Helvetica" w:hAnsi="Helvetica" w:cs="Helvetica"/>
          <w:i/>
          <w:iCs/>
          <w:sz w:val="18"/>
          <w:szCs w:val="18"/>
        </w:rPr>
        <w:t>Int J Polym Sci, 2010</w:t>
      </w:r>
      <w:r w:rsidRPr="00E41046">
        <w:rPr>
          <w:rFonts w:ascii="Helvetica" w:hAnsi="Helvetica" w:cs="Helvetica"/>
          <w:sz w:val="18"/>
          <w:szCs w:val="18"/>
        </w:rPr>
        <w:t xml:space="preserve">. </w:t>
      </w:r>
      <w:proofErr w:type="gramStart"/>
      <w:r w:rsidRPr="00E41046">
        <w:rPr>
          <w:rFonts w:ascii="Helvetica" w:hAnsi="Helvetica" w:cs="Helvetica"/>
          <w:sz w:val="18"/>
          <w:szCs w:val="18"/>
        </w:rPr>
        <w:t>doi</w:t>
      </w:r>
      <w:proofErr w:type="gramEnd"/>
      <w:r w:rsidRPr="00E41046">
        <w:rPr>
          <w:rFonts w:ascii="Helvetica" w:hAnsi="Helvetica" w:cs="Helvetica"/>
          <w:sz w:val="18"/>
          <w:szCs w:val="18"/>
        </w:rPr>
        <w:t>: 10.1155/2010/270273</w:t>
      </w:r>
    </w:p>
    <w:p w:rsidR="0094237B" w:rsidRDefault="0094237B"/>
    <w:sectPr w:rsidR="0094237B" w:rsidSect="008167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11"/>
    <w:rsid w:val="00352611"/>
    <w:rsid w:val="006D1DC4"/>
    <w:rsid w:val="0094237B"/>
    <w:rsid w:val="00E4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7452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Germany</Company>
  <LinksUpToDate>false</LinksUpToDate>
  <CharactersWithSpaces>49830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Arghavan Farzadi</dc:creator>
  <cp:lastModifiedBy>Marshall, Christopher</cp:lastModifiedBy>
  <cp:revision>2</cp:revision>
  <dcterms:created xsi:type="dcterms:W3CDTF">2016-01-15T21:07:00Z</dcterms:created>
  <dcterms:modified xsi:type="dcterms:W3CDTF">2016-01-15T21:07:00Z</dcterms:modified>
</cp:coreProperties>
</file>